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7FEB6" w14:textId="77777777" w:rsidR="00325E33" w:rsidRPr="00227A32" w:rsidRDefault="00325E33" w:rsidP="00F64820">
      <w:pPr>
        <w:jc w:val="center"/>
        <w:rPr>
          <w:b/>
          <w:lang w:val="es-CL"/>
        </w:rPr>
      </w:pPr>
      <w:r w:rsidRPr="00227A32">
        <w:rPr>
          <w:b/>
          <w:lang w:val="es-CL"/>
        </w:rPr>
        <w:t>REUNIÓN ORDINARIA DE DIRECTORIO</w:t>
      </w:r>
    </w:p>
    <w:p w14:paraId="0B73964A" w14:textId="77777777" w:rsidR="00325E33" w:rsidRPr="00227A32" w:rsidRDefault="00325E33" w:rsidP="00F64820">
      <w:pPr>
        <w:jc w:val="center"/>
        <w:outlineLvl w:val="0"/>
        <w:rPr>
          <w:b/>
          <w:lang w:val="es-CL"/>
        </w:rPr>
      </w:pPr>
      <w:r w:rsidRPr="00227A32">
        <w:rPr>
          <w:b/>
          <w:lang w:val="es-CL"/>
        </w:rPr>
        <w:t>DEL COLEGIO DE ARQUEÓLOGOS DE CHILE A.G.</w:t>
      </w:r>
    </w:p>
    <w:p w14:paraId="6C594642" w14:textId="77777777" w:rsidR="00325E33" w:rsidRPr="00227A32" w:rsidRDefault="00325E33" w:rsidP="006256F9">
      <w:pPr>
        <w:jc w:val="both"/>
        <w:rPr>
          <w:lang w:val="es-CL"/>
        </w:rPr>
      </w:pPr>
    </w:p>
    <w:p w14:paraId="37E946B7" w14:textId="6224B5CC" w:rsidR="00325E33" w:rsidRPr="00227A32" w:rsidRDefault="00FE6648" w:rsidP="006256F9">
      <w:pPr>
        <w:jc w:val="both"/>
        <w:rPr>
          <w:lang w:val="es-CL"/>
        </w:rPr>
      </w:pPr>
      <w:r w:rsidRPr="00227A32">
        <w:rPr>
          <w:lang w:val="es-CL"/>
        </w:rPr>
        <w:t xml:space="preserve">En Santiago, </w:t>
      </w:r>
      <w:r w:rsidR="00D73D6F">
        <w:rPr>
          <w:lang w:val="es-CL"/>
        </w:rPr>
        <w:t>7</w:t>
      </w:r>
      <w:r w:rsidR="000C3334" w:rsidRPr="00227A32">
        <w:rPr>
          <w:lang w:val="es-CL"/>
        </w:rPr>
        <w:t xml:space="preserve"> de </w:t>
      </w:r>
      <w:r w:rsidR="00D73D6F">
        <w:rPr>
          <w:lang w:val="es-CL"/>
        </w:rPr>
        <w:t>agosto</w:t>
      </w:r>
      <w:r w:rsidRPr="00227A32">
        <w:rPr>
          <w:lang w:val="es-CL"/>
        </w:rPr>
        <w:t xml:space="preserve"> </w:t>
      </w:r>
      <w:r w:rsidR="00D73D6F">
        <w:rPr>
          <w:lang w:val="es-CL"/>
        </w:rPr>
        <w:t>de 2014, siendo las 15:50</w:t>
      </w:r>
      <w:r w:rsidR="00325E33" w:rsidRPr="00227A32">
        <w:rPr>
          <w:lang w:val="es-CL"/>
        </w:rPr>
        <w:t xml:space="preserve"> hrs, tuvo lugar en </w:t>
      </w:r>
      <w:r w:rsidR="004A559D" w:rsidRPr="00227A32">
        <w:t>Condell 343</w:t>
      </w:r>
      <w:r w:rsidR="00325E33" w:rsidRPr="00227A32">
        <w:rPr>
          <w:lang w:val="es-CL"/>
        </w:rPr>
        <w:t xml:space="preserve">, la reunión Ordinaria de Directorio del </w:t>
      </w:r>
      <w:r w:rsidR="00325E33" w:rsidRPr="00227A32">
        <w:rPr>
          <w:b/>
          <w:lang w:val="es-CL"/>
        </w:rPr>
        <w:t>“Colegio de Arqueólogos de Chile A.G.”</w:t>
      </w:r>
      <w:r w:rsidR="00325E33" w:rsidRPr="00227A32">
        <w:rPr>
          <w:lang w:val="es-CL"/>
        </w:rPr>
        <w:t xml:space="preserve">, a la que asistieron los siguientes miembros del Directorio: la Vicepresidenta, doña ITACI CORREA GIRRULAT; el Secretario, don PABLO MENDEZ-QUIROS ARANDA; la Tesorera, doña VERÓNICA ELENA BAEZA DE LA FUENTE; y los Director, doña ANDREA SEELENFREUND HIRSH y doña MARÍA MAGDALENA GARCÍA BARRIGA. </w:t>
      </w:r>
    </w:p>
    <w:p w14:paraId="302CCA48" w14:textId="77777777" w:rsidR="00D94686" w:rsidRDefault="00D94686" w:rsidP="006256F9">
      <w:pPr>
        <w:jc w:val="both"/>
        <w:rPr>
          <w:lang w:val="es-CL"/>
        </w:rPr>
      </w:pPr>
    </w:p>
    <w:p w14:paraId="2D2B4589" w14:textId="1A30B678" w:rsidR="00D73D6F" w:rsidRPr="00227A32" w:rsidRDefault="00D73D6F" w:rsidP="006256F9">
      <w:pPr>
        <w:jc w:val="both"/>
        <w:rPr>
          <w:lang w:val="es-CL"/>
        </w:rPr>
      </w:pPr>
      <w:r w:rsidRPr="00227A32">
        <w:rPr>
          <w:lang w:val="es-CL"/>
        </w:rPr>
        <w:t>Don CARLOS ALFONSO CARRASCO GONZÁLEZ,</w:t>
      </w:r>
      <w:r>
        <w:rPr>
          <w:lang w:val="es-CL"/>
        </w:rPr>
        <w:t xml:space="preserve"> no asiste a la reunión.</w:t>
      </w:r>
    </w:p>
    <w:p w14:paraId="1A44DC55" w14:textId="77777777" w:rsidR="00D73D6F" w:rsidRDefault="00D73D6F" w:rsidP="006256F9">
      <w:pPr>
        <w:jc w:val="both"/>
        <w:rPr>
          <w:lang w:val="es-CL"/>
        </w:rPr>
      </w:pPr>
    </w:p>
    <w:p w14:paraId="56E4C63D" w14:textId="184A9364" w:rsidR="004A559D" w:rsidRPr="00227A32" w:rsidRDefault="004A559D" w:rsidP="006256F9">
      <w:pPr>
        <w:jc w:val="both"/>
        <w:rPr>
          <w:lang w:val="es-CL"/>
        </w:rPr>
      </w:pPr>
      <w:r w:rsidRPr="00227A32">
        <w:rPr>
          <w:lang w:val="es-CL"/>
        </w:rPr>
        <w:t>A la reunión asiste la representante del CACH Verónica Reyes.</w:t>
      </w:r>
    </w:p>
    <w:p w14:paraId="3C1F4FF1" w14:textId="77777777" w:rsidR="004A559D" w:rsidRPr="00227A32" w:rsidRDefault="004A559D" w:rsidP="006256F9">
      <w:pPr>
        <w:jc w:val="both"/>
        <w:rPr>
          <w:lang w:val="es-CL"/>
        </w:rPr>
      </w:pPr>
    </w:p>
    <w:p w14:paraId="4158F61C" w14:textId="77777777" w:rsidR="00D94686" w:rsidRPr="00227A32" w:rsidRDefault="00D94686" w:rsidP="006256F9">
      <w:pPr>
        <w:jc w:val="both"/>
        <w:rPr>
          <w:lang w:val="es-CL"/>
        </w:rPr>
      </w:pPr>
      <w:r w:rsidRPr="00227A32">
        <w:rPr>
          <w:lang w:val="es-CL"/>
        </w:rPr>
        <w:t>El Secretario hace presente que con los asistentes existe quórum para sesionar y adoptar acuerdos.</w:t>
      </w:r>
    </w:p>
    <w:p w14:paraId="1471C1E3" w14:textId="7D1102B1" w:rsidR="00BC4BA4" w:rsidRPr="00227A32" w:rsidRDefault="00BC4BA4" w:rsidP="006256F9">
      <w:pPr>
        <w:jc w:val="both"/>
        <w:rPr>
          <w:b/>
          <w:lang w:eastAsia="en-US"/>
        </w:rPr>
      </w:pPr>
    </w:p>
    <w:p w14:paraId="7C97B86B" w14:textId="77777777" w:rsidR="00FE6648" w:rsidRPr="00227A32" w:rsidRDefault="00FE6648" w:rsidP="00F64820">
      <w:pPr>
        <w:jc w:val="center"/>
        <w:outlineLvl w:val="0"/>
        <w:rPr>
          <w:b/>
        </w:rPr>
      </w:pPr>
      <w:r w:rsidRPr="00227A32">
        <w:rPr>
          <w:b/>
        </w:rPr>
        <w:t>TABLA</w:t>
      </w:r>
    </w:p>
    <w:p w14:paraId="07D209B6" w14:textId="355F4680" w:rsidR="0011602B" w:rsidRPr="00227A32" w:rsidRDefault="00D73D6F" w:rsidP="006256F9">
      <w:pPr>
        <w:jc w:val="both"/>
        <w:rPr>
          <w:lang w:eastAsia="en-US"/>
        </w:rPr>
      </w:pPr>
      <w:r>
        <w:rPr>
          <w:lang w:eastAsia="en-US"/>
        </w:rPr>
        <w:t xml:space="preserve">1.- </w:t>
      </w:r>
      <w:r w:rsidR="004A559D" w:rsidRPr="00227A32">
        <w:rPr>
          <w:lang w:eastAsia="en-US"/>
        </w:rPr>
        <w:t>ASAMBLEA EXTRAORDINARIA.</w:t>
      </w:r>
    </w:p>
    <w:p w14:paraId="1FCB4886" w14:textId="558C06EA" w:rsidR="0011602B" w:rsidRPr="00227A32" w:rsidRDefault="0011602B" w:rsidP="006256F9">
      <w:pPr>
        <w:pStyle w:val="ListParagraph"/>
        <w:numPr>
          <w:ilvl w:val="0"/>
          <w:numId w:val="4"/>
        </w:numPr>
        <w:jc w:val="both"/>
        <w:rPr>
          <w:lang w:eastAsia="en-US"/>
        </w:rPr>
      </w:pPr>
      <w:r w:rsidRPr="00227A32">
        <w:rPr>
          <w:lang w:eastAsia="en-US"/>
        </w:rPr>
        <w:t xml:space="preserve">Concretar propuestas de Mesas de trabajo. </w:t>
      </w:r>
    </w:p>
    <w:p w14:paraId="54A9FDC1" w14:textId="77F21BC4" w:rsidR="0011602B" w:rsidRDefault="0011602B" w:rsidP="006256F9">
      <w:pPr>
        <w:pStyle w:val="ListParagraph"/>
        <w:numPr>
          <w:ilvl w:val="0"/>
          <w:numId w:val="4"/>
        </w:numPr>
        <w:jc w:val="both"/>
        <w:rPr>
          <w:lang w:eastAsia="en-US"/>
        </w:rPr>
      </w:pPr>
      <w:r w:rsidRPr="00227A32">
        <w:rPr>
          <w:lang w:eastAsia="en-US"/>
        </w:rPr>
        <w:t>Estrategia para que llegue gente.</w:t>
      </w:r>
    </w:p>
    <w:p w14:paraId="6A6BFC90" w14:textId="77777777" w:rsidR="00127442" w:rsidRPr="00227A32" w:rsidRDefault="00127442" w:rsidP="006256F9">
      <w:pPr>
        <w:pStyle w:val="ListParagraph"/>
        <w:jc w:val="both"/>
        <w:rPr>
          <w:lang w:eastAsia="en-US"/>
        </w:rPr>
      </w:pPr>
    </w:p>
    <w:p w14:paraId="50A8814E" w14:textId="23206BDA" w:rsidR="004A559D" w:rsidRPr="00227A32" w:rsidRDefault="00D73D6F" w:rsidP="006256F9">
      <w:pPr>
        <w:jc w:val="both"/>
        <w:rPr>
          <w:lang w:eastAsia="en-US"/>
        </w:rPr>
      </w:pPr>
      <w:r>
        <w:rPr>
          <w:lang w:eastAsia="en-US"/>
        </w:rPr>
        <w:t xml:space="preserve">2.- </w:t>
      </w:r>
      <w:r w:rsidR="00CF07F5">
        <w:rPr>
          <w:lang w:eastAsia="en-US"/>
        </w:rPr>
        <w:t>COMUNICACIONES COLEGIO.</w:t>
      </w:r>
    </w:p>
    <w:p w14:paraId="1862199A" w14:textId="77777777" w:rsidR="00227A32" w:rsidRDefault="0011602B" w:rsidP="006256F9">
      <w:pPr>
        <w:pStyle w:val="ListParagraph"/>
        <w:numPr>
          <w:ilvl w:val="0"/>
          <w:numId w:val="5"/>
        </w:numPr>
        <w:jc w:val="both"/>
        <w:rPr>
          <w:lang w:eastAsia="en-US"/>
        </w:rPr>
      </w:pPr>
      <w:r w:rsidRPr="00227A32">
        <w:rPr>
          <w:lang w:eastAsia="en-US"/>
        </w:rPr>
        <w:t>Discutir y mejorar listas correo.</w:t>
      </w:r>
    </w:p>
    <w:p w14:paraId="3FF92B29" w14:textId="77777777" w:rsidR="00227A32" w:rsidRDefault="0011602B" w:rsidP="006256F9">
      <w:pPr>
        <w:pStyle w:val="ListParagraph"/>
        <w:numPr>
          <w:ilvl w:val="0"/>
          <w:numId w:val="5"/>
        </w:numPr>
        <w:jc w:val="both"/>
        <w:rPr>
          <w:lang w:eastAsia="en-US"/>
        </w:rPr>
      </w:pPr>
      <w:r w:rsidRPr="00227A32">
        <w:rPr>
          <w:lang w:eastAsia="en-US"/>
        </w:rPr>
        <w:t>Pag Web.</w:t>
      </w:r>
    </w:p>
    <w:p w14:paraId="697140C8" w14:textId="77777777" w:rsidR="00227A32" w:rsidRDefault="0011602B" w:rsidP="006256F9">
      <w:pPr>
        <w:pStyle w:val="ListParagraph"/>
        <w:numPr>
          <w:ilvl w:val="0"/>
          <w:numId w:val="5"/>
        </w:numPr>
        <w:jc w:val="both"/>
        <w:rPr>
          <w:lang w:eastAsia="en-US"/>
        </w:rPr>
      </w:pPr>
      <w:r w:rsidRPr="00227A32">
        <w:rPr>
          <w:lang w:eastAsia="en-US"/>
        </w:rPr>
        <w:t>Sin cuadrícula.</w:t>
      </w:r>
    </w:p>
    <w:p w14:paraId="7121FCD9" w14:textId="77777777" w:rsidR="00227A32" w:rsidRDefault="00227A32" w:rsidP="006256F9">
      <w:pPr>
        <w:pStyle w:val="ListParagraph"/>
        <w:ind w:left="360"/>
        <w:jc w:val="both"/>
        <w:rPr>
          <w:lang w:eastAsia="en-US"/>
        </w:rPr>
      </w:pPr>
    </w:p>
    <w:p w14:paraId="07D23129" w14:textId="5EA5F7ED" w:rsidR="007943BA" w:rsidRDefault="00D73D6F" w:rsidP="006256F9">
      <w:pPr>
        <w:jc w:val="both"/>
      </w:pPr>
      <w:r>
        <w:t xml:space="preserve">3.- </w:t>
      </w:r>
      <w:r w:rsidR="007943BA">
        <w:t>PLAN DE TRABAJO CACH – CMN.</w:t>
      </w:r>
    </w:p>
    <w:p w14:paraId="5AC001B1" w14:textId="77777777" w:rsidR="007943BA" w:rsidRDefault="007943BA" w:rsidP="006256F9">
      <w:pPr>
        <w:jc w:val="both"/>
      </w:pPr>
    </w:p>
    <w:p w14:paraId="62F0D5E7" w14:textId="130DB8F2" w:rsidR="00227A32" w:rsidRDefault="007943BA" w:rsidP="006256F9">
      <w:pPr>
        <w:jc w:val="both"/>
        <w:rPr>
          <w:lang w:eastAsia="en-US"/>
        </w:rPr>
      </w:pPr>
      <w:r>
        <w:t xml:space="preserve">4.- </w:t>
      </w:r>
      <w:r w:rsidR="004A559D" w:rsidRPr="00227A32">
        <w:t>MATERIAS VARIAS.</w:t>
      </w:r>
    </w:p>
    <w:p w14:paraId="3CABF833" w14:textId="77777777" w:rsidR="006256F9" w:rsidRDefault="006256F9" w:rsidP="006256F9">
      <w:pPr>
        <w:pStyle w:val="ListParagraph"/>
        <w:numPr>
          <w:ilvl w:val="0"/>
          <w:numId w:val="5"/>
        </w:numPr>
        <w:jc w:val="both"/>
        <w:rPr>
          <w:lang w:eastAsia="en-US"/>
        </w:rPr>
      </w:pPr>
      <w:r>
        <w:rPr>
          <w:lang w:eastAsia="en-US"/>
        </w:rPr>
        <w:t>Licenciados con cuotas al día</w:t>
      </w:r>
    </w:p>
    <w:p w14:paraId="525E7D1E" w14:textId="2C5D90F9" w:rsidR="00227A32" w:rsidRDefault="004A559D" w:rsidP="006256F9">
      <w:pPr>
        <w:pStyle w:val="ListParagraph"/>
        <w:numPr>
          <w:ilvl w:val="0"/>
          <w:numId w:val="5"/>
        </w:numPr>
        <w:jc w:val="both"/>
        <w:rPr>
          <w:lang w:eastAsia="en-US"/>
        </w:rPr>
      </w:pPr>
      <w:r w:rsidRPr="00227A32">
        <w:rPr>
          <w:lang w:eastAsia="en-US"/>
        </w:rPr>
        <w:t>Representantes</w:t>
      </w:r>
      <w:r w:rsidR="0011602B" w:rsidRPr="00227A32">
        <w:rPr>
          <w:lang w:eastAsia="en-US"/>
        </w:rPr>
        <w:t xml:space="preserve"> Jornadas Patagonia.</w:t>
      </w:r>
    </w:p>
    <w:p w14:paraId="5A449E55" w14:textId="3188C910" w:rsidR="00227A32" w:rsidRDefault="0014167F" w:rsidP="006256F9">
      <w:pPr>
        <w:pStyle w:val="ListParagraph"/>
        <w:numPr>
          <w:ilvl w:val="0"/>
          <w:numId w:val="5"/>
        </w:numPr>
        <w:jc w:val="both"/>
        <w:rPr>
          <w:lang w:eastAsia="en-US"/>
        </w:rPr>
      </w:pPr>
      <w:r w:rsidRPr="00227A32">
        <w:rPr>
          <w:lang w:eastAsia="en-US"/>
        </w:rPr>
        <w:t xml:space="preserve">Representantes </w:t>
      </w:r>
      <w:r w:rsidR="006256F9">
        <w:rPr>
          <w:lang w:eastAsia="en-US"/>
        </w:rPr>
        <w:t xml:space="preserve">CACH en </w:t>
      </w:r>
      <w:r w:rsidRPr="00227A32">
        <w:rPr>
          <w:lang w:eastAsia="en-US"/>
        </w:rPr>
        <w:t>CMN</w:t>
      </w:r>
    </w:p>
    <w:p w14:paraId="1D70CE92" w14:textId="77777777" w:rsidR="00227A32" w:rsidRDefault="0011602B" w:rsidP="006256F9">
      <w:pPr>
        <w:pStyle w:val="ListParagraph"/>
        <w:numPr>
          <w:ilvl w:val="0"/>
          <w:numId w:val="5"/>
        </w:numPr>
        <w:jc w:val="both"/>
        <w:rPr>
          <w:lang w:eastAsia="en-US"/>
        </w:rPr>
      </w:pPr>
      <w:r w:rsidRPr="00227A32">
        <w:rPr>
          <w:lang w:eastAsia="en-US"/>
        </w:rPr>
        <w:t>Protocolo gestión documentos.</w:t>
      </w:r>
    </w:p>
    <w:p w14:paraId="7B910196" w14:textId="77777777" w:rsidR="00227A32" w:rsidRDefault="0011602B" w:rsidP="006256F9">
      <w:pPr>
        <w:pStyle w:val="ListParagraph"/>
        <w:numPr>
          <w:ilvl w:val="0"/>
          <w:numId w:val="5"/>
        </w:numPr>
        <w:jc w:val="both"/>
        <w:rPr>
          <w:lang w:eastAsia="en-US"/>
        </w:rPr>
      </w:pPr>
      <w:r w:rsidRPr="00227A32">
        <w:rPr>
          <w:lang w:eastAsia="en-US"/>
        </w:rPr>
        <w:t>Gestiones nuevo marco legal Patrimonio</w:t>
      </w:r>
    </w:p>
    <w:p w14:paraId="49E15188" w14:textId="7C8F87F7" w:rsidR="006256F9" w:rsidRDefault="0011602B" w:rsidP="006256F9">
      <w:pPr>
        <w:pStyle w:val="ListParagraph"/>
        <w:numPr>
          <w:ilvl w:val="0"/>
          <w:numId w:val="5"/>
        </w:numPr>
        <w:jc w:val="both"/>
        <w:rPr>
          <w:lang w:eastAsia="en-US"/>
        </w:rPr>
      </w:pPr>
      <w:r w:rsidRPr="00227A32">
        <w:rPr>
          <w:noProof/>
          <w:lang w:val="en-US" w:eastAsia="en-US"/>
        </w:rPr>
        <w:drawing>
          <wp:inline distT="0" distB="0" distL="0" distR="0" wp14:anchorId="0B383EE8" wp14:editId="210AE036">
            <wp:extent cx="13335" cy="13335"/>
            <wp:effectExtent l="0" t="0" r="0" b="0"/>
            <wp:docPr id="2" name="Picture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256F9" w:rsidRPr="00227A32">
        <w:rPr>
          <w:lang w:eastAsia="en-US"/>
        </w:rPr>
        <w:t>Representantes SML.</w:t>
      </w:r>
    </w:p>
    <w:p w14:paraId="4A43D691" w14:textId="77777777" w:rsidR="002E0738" w:rsidRPr="00227A32" w:rsidRDefault="002E0738" w:rsidP="002E0738">
      <w:pPr>
        <w:pStyle w:val="ListParagraph"/>
        <w:numPr>
          <w:ilvl w:val="0"/>
          <w:numId w:val="5"/>
        </w:numPr>
        <w:jc w:val="both"/>
        <w:rPr>
          <w:lang w:eastAsia="en-US"/>
        </w:rPr>
      </w:pPr>
      <w:r w:rsidRPr="00227A32">
        <w:rPr>
          <w:lang w:eastAsia="en-US"/>
        </w:rPr>
        <w:t>Participación en reunión comisión cámara</w:t>
      </w:r>
    </w:p>
    <w:p w14:paraId="427C0B99" w14:textId="39482F4A" w:rsidR="0011602B" w:rsidRPr="00227A32" w:rsidRDefault="0011602B" w:rsidP="006256F9">
      <w:pPr>
        <w:jc w:val="both"/>
        <w:rPr>
          <w:lang w:eastAsia="en-US"/>
        </w:rPr>
      </w:pPr>
    </w:p>
    <w:p w14:paraId="2BCFF571" w14:textId="77777777" w:rsidR="0011602B" w:rsidRPr="00227A32" w:rsidRDefault="0011602B" w:rsidP="006256F9">
      <w:pPr>
        <w:jc w:val="both"/>
        <w:outlineLvl w:val="0"/>
        <w:rPr>
          <w:b/>
        </w:rPr>
      </w:pPr>
    </w:p>
    <w:p w14:paraId="6407CBE9" w14:textId="77777777" w:rsidR="0011602B" w:rsidRPr="00227A32" w:rsidRDefault="0011602B" w:rsidP="006256F9">
      <w:pPr>
        <w:jc w:val="both"/>
        <w:outlineLvl w:val="0"/>
        <w:rPr>
          <w:b/>
        </w:rPr>
      </w:pPr>
    </w:p>
    <w:p w14:paraId="1D62C0EB" w14:textId="77777777" w:rsidR="00227A32" w:rsidRDefault="00227A32" w:rsidP="006256F9">
      <w:pPr>
        <w:jc w:val="both"/>
        <w:rPr>
          <w:b/>
        </w:rPr>
      </w:pPr>
    </w:p>
    <w:p w14:paraId="5246BC41" w14:textId="77777777" w:rsidR="00227A32" w:rsidRDefault="00227A32" w:rsidP="006256F9">
      <w:pPr>
        <w:jc w:val="both"/>
        <w:rPr>
          <w:b/>
        </w:rPr>
      </w:pPr>
      <w:r>
        <w:rPr>
          <w:b/>
        </w:rPr>
        <w:br w:type="page"/>
      </w:r>
    </w:p>
    <w:p w14:paraId="1B044586" w14:textId="1116C97E" w:rsidR="0034599E" w:rsidRPr="006256F9" w:rsidRDefault="00D73D6F" w:rsidP="006256F9">
      <w:pPr>
        <w:jc w:val="both"/>
        <w:rPr>
          <w:b/>
          <w:lang w:eastAsia="en-US"/>
        </w:rPr>
      </w:pPr>
      <w:r w:rsidRPr="006256F9">
        <w:rPr>
          <w:b/>
          <w:lang w:eastAsia="en-US"/>
        </w:rPr>
        <w:lastRenderedPageBreak/>
        <w:t xml:space="preserve">1.- </w:t>
      </w:r>
      <w:r w:rsidR="0034599E" w:rsidRPr="006256F9">
        <w:rPr>
          <w:b/>
          <w:lang w:eastAsia="en-US"/>
        </w:rPr>
        <w:t>ASAMBLEA EXTRAORDINARIA.</w:t>
      </w:r>
    </w:p>
    <w:p w14:paraId="7E4E4043" w14:textId="323CA6EA" w:rsidR="0034599E" w:rsidRDefault="00D73D6F" w:rsidP="006256F9">
      <w:pPr>
        <w:jc w:val="both"/>
      </w:pPr>
      <w:r>
        <w:t xml:space="preserve">1.1.- </w:t>
      </w:r>
      <w:r w:rsidR="0034599E" w:rsidRPr="0034599E">
        <w:t xml:space="preserve">El martes </w:t>
      </w:r>
      <w:r w:rsidR="0034599E">
        <w:t>se publicará la convocatoria por el diario.</w:t>
      </w:r>
    </w:p>
    <w:p w14:paraId="730ABDC7" w14:textId="77777777" w:rsidR="006256F9" w:rsidRDefault="006256F9" w:rsidP="006256F9">
      <w:pPr>
        <w:jc w:val="both"/>
      </w:pPr>
    </w:p>
    <w:p w14:paraId="1BCE84CE" w14:textId="6E25A245" w:rsidR="0034599E" w:rsidRDefault="00D73D6F" w:rsidP="006256F9">
      <w:pPr>
        <w:jc w:val="both"/>
      </w:pPr>
      <w:r>
        <w:t>1.2.- En cuanto a la puesta en marcha de las m</w:t>
      </w:r>
      <w:r w:rsidR="0034599E">
        <w:t>esas de trabajo</w:t>
      </w:r>
      <w:r>
        <w:t>, se acordó:</w:t>
      </w:r>
    </w:p>
    <w:p w14:paraId="4B9AB975" w14:textId="5D581F5D" w:rsidR="0034599E" w:rsidRDefault="0034599E" w:rsidP="006256F9">
      <w:pPr>
        <w:pStyle w:val="ListParagraph"/>
        <w:numPr>
          <w:ilvl w:val="0"/>
          <w:numId w:val="7"/>
        </w:numPr>
        <w:jc w:val="both"/>
      </w:pPr>
      <w:r>
        <w:t>Sondear con posibles responsables para mesas de trabajo.</w:t>
      </w:r>
    </w:p>
    <w:p w14:paraId="2D70D996" w14:textId="06D0CD5F" w:rsidR="0034599E" w:rsidRDefault="0034599E" w:rsidP="006256F9">
      <w:pPr>
        <w:pStyle w:val="ListParagraph"/>
        <w:numPr>
          <w:ilvl w:val="0"/>
          <w:numId w:val="7"/>
        </w:numPr>
        <w:jc w:val="both"/>
      </w:pPr>
      <w:r>
        <w:t>I</w:t>
      </w:r>
      <w:r w:rsidR="00D73D6F">
        <w:t xml:space="preserve">taci </w:t>
      </w:r>
      <w:r>
        <w:t>C</w:t>
      </w:r>
      <w:r w:rsidR="00D73D6F">
        <w:t>orrea</w:t>
      </w:r>
      <w:r>
        <w:t xml:space="preserve"> escribirá a los colegiados para pedir quien se quiere proponer para coordinar mesas o liderar procesos de discusión.</w:t>
      </w:r>
    </w:p>
    <w:p w14:paraId="4A514C4E" w14:textId="5C067074" w:rsidR="0034599E" w:rsidRDefault="00A02664" w:rsidP="006256F9">
      <w:pPr>
        <w:pStyle w:val="ListParagraph"/>
        <w:numPr>
          <w:ilvl w:val="0"/>
          <w:numId w:val="7"/>
        </w:numPr>
        <w:jc w:val="both"/>
      </w:pPr>
      <w:r>
        <w:t>X</w:t>
      </w:r>
      <w:r w:rsidR="00D73D6F">
        <w:t xml:space="preserve">imena </w:t>
      </w:r>
      <w:r>
        <w:t>C</w:t>
      </w:r>
      <w:r w:rsidR="00D73D6F">
        <w:t>ifuentes</w:t>
      </w:r>
      <w:r>
        <w:t xml:space="preserve"> tendrá que enviar citación a los colegiados. Reenviando la modificación de estatutos con documentos. Uno que sintetice los cambios y otro que sean los nuevos estatutos</w:t>
      </w:r>
      <w:r w:rsidR="00D73D6F">
        <w:t xml:space="preserve">. </w:t>
      </w:r>
      <w:r>
        <w:t>M</w:t>
      </w:r>
      <w:r w:rsidR="00D73D6F">
        <w:t xml:space="preserve">agdalena </w:t>
      </w:r>
      <w:r>
        <w:t>G</w:t>
      </w:r>
      <w:r w:rsidR="00D73D6F">
        <w:t>arcía</w:t>
      </w:r>
      <w:r>
        <w:t xml:space="preserve"> se encargará de preparar los archivos y enviarlos a XC.</w:t>
      </w:r>
    </w:p>
    <w:p w14:paraId="382FE304" w14:textId="404BBECA" w:rsidR="00203123" w:rsidRDefault="00203123" w:rsidP="006256F9">
      <w:pPr>
        <w:pStyle w:val="ListParagraph"/>
        <w:numPr>
          <w:ilvl w:val="0"/>
          <w:numId w:val="7"/>
        </w:numPr>
        <w:jc w:val="both"/>
      </w:pPr>
      <w:r>
        <w:t>Se solicitará que escriban al mail del secretario para inscribirse como candidatos para las comisiones.</w:t>
      </w:r>
    </w:p>
    <w:p w14:paraId="7E1F6FBA" w14:textId="77777777" w:rsidR="006256F9" w:rsidRDefault="006256F9" w:rsidP="006256F9">
      <w:pPr>
        <w:pStyle w:val="ListParagraph"/>
        <w:numPr>
          <w:ilvl w:val="0"/>
          <w:numId w:val="7"/>
        </w:numPr>
        <w:jc w:val="both"/>
      </w:pPr>
    </w:p>
    <w:p w14:paraId="1A965D50" w14:textId="55B3018B" w:rsidR="00A02664" w:rsidRDefault="006256F9" w:rsidP="006256F9">
      <w:pPr>
        <w:jc w:val="both"/>
      </w:pPr>
      <w:r>
        <w:t>1.3.- Se acuerda gestionar una recepción al finalizar la Asamblea como espacio de convivencia y encuentro de los colegiados, donde se servirá un vino de honor acompañado de un picoteo. Esto será organizado por XC.</w:t>
      </w:r>
    </w:p>
    <w:p w14:paraId="61253479" w14:textId="77777777" w:rsidR="006256F9" w:rsidRPr="0034599E" w:rsidRDefault="006256F9" w:rsidP="006256F9">
      <w:pPr>
        <w:jc w:val="both"/>
      </w:pPr>
    </w:p>
    <w:p w14:paraId="20E32ED0" w14:textId="075CB548" w:rsidR="00A02664" w:rsidRPr="006256F9" w:rsidRDefault="006256F9" w:rsidP="006256F9">
      <w:pPr>
        <w:jc w:val="both"/>
        <w:rPr>
          <w:b/>
          <w:lang w:eastAsia="en-US"/>
        </w:rPr>
      </w:pPr>
      <w:r w:rsidRPr="006256F9">
        <w:rPr>
          <w:b/>
          <w:lang w:eastAsia="en-US"/>
        </w:rPr>
        <w:t xml:space="preserve">2.- </w:t>
      </w:r>
      <w:r w:rsidR="00A02664" w:rsidRPr="006256F9">
        <w:rPr>
          <w:b/>
          <w:lang w:eastAsia="en-US"/>
        </w:rPr>
        <w:t xml:space="preserve">COMUNICACIONES COLEGIO, </w:t>
      </w:r>
    </w:p>
    <w:p w14:paraId="468797E3" w14:textId="3020E262" w:rsidR="00A02664" w:rsidRDefault="006256F9" w:rsidP="006256F9">
      <w:pPr>
        <w:jc w:val="both"/>
        <w:rPr>
          <w:lang w:eastAsia="en-US"/>
        </w:rPr>
      </w:pPr>
      <w:r>
        <w:rPr>
          <w:lang w:eastAsia="en-US"/>
        </w:rPr>
        <w:t>2.1.- Se discute</w:t>
      </w:r>
      <w:r w:rsidR="00A02664" w:rsidRPr="00227A32">
        <w:rPr>
          <w:lang w:eastAsia="en-US"/>
        </w:rPr>
        <w:t xml:space="preserve"> </w:t>
      </w:r>
      <w:r>
        <w:rPr>
          <w:lang w:eastAsia="en-US"/>
        </w:rPr>
        <w:t xml:space="preserve">el sistema de </w:t>
      </w:r>
      <w:r w:rsidR="00A02664" w:rsidRPr="00227A32">
        <w:rPr>
          <w:lang w:eastAsia="en-US"/>
        </w:rPr>
        <w:t>listas correo</w:t>
      </w:r>
      <w:r>
        <w:rPr>
          <w:lang w:eastAsia="en-US"/>
        </w:rPr>
        <w:t xml:space="preserve"> a raíz de los problemas suscitados por las salidas de madres de algunos colegiados</w:t>
      </w:r>
      <w:r w:rsidR="00A02664" w:rsidRPr="00227A32">
        <w:rPr>
          <w:lang w:eastAsia="en-US"/>
        </w:rPr>
        <w:t>.</w:t>
      </w:r>
      <w:r>
        <w:rPr>
          <w:lang w:eastAsia="en-US"/>
        </w:rPr>
        <w:t xml:space="preserve"> Se acuerda</w:t>
      </w:r>
    </w:p>
    <w:p w14:paraId="123AAB93" w14:textId="63721BF6" w:rsidR="00A02664" w:rsidRDefault="00A02664" w:rsidP="006256F9">
      <w:pPr>
        <w:pStyle w:val="ListParagraph"/>
        <w:numPr>
          <w:ilvl w:val="0"/>
          <w:numId w:val="10"/>
        </w:numPr>
        <w:jc w:val="both"/>
        <w:rPr>
          <w:lang w:eastAsia="en-US"/>
        </w:rPr>
      </w:pPr>
      <w:r>
        <w:rPr>
          <w:lang w:eastAsia="en-US"/>
        </w:rPr>
        <w:t>Lista colegiados, se compone de todos los titulados y licenciados.</w:t>
      </w:r>
    </w:p>
    <w:p w14:paraId="128371BE" w14:textId="304A4321" w:rsidR="006256F9" w:rsidRDefault="00A7569F" w:rsidP="006256F9">
      <w:pPr>
        <w:pStyle w:val="ListParagraph"/>
        <w:numPr>
          <w:ilvl w:val="0"/>
          <w:numId w:val="10"/>
        </w:numPr>
        <w:jc w:val="both"/>
        <w:rPr>
          <w:lang w:eastAsia="en-US"/>
        </w:rPr>
      </w:pPr>
      <w:r>
        <w:rPr>
          <w:lang w:eastAsia="en-US"/>
        </w:rPr>
        <w:t>Lista miembros se propone que se convierta en una lista unidireccional donde sólo se envíe información a los asociados a esa lista pero que no puedan responder.</w:t>
      </w:r>
      <w:r w:rsidR="006256F9">
        <w:rPr>
          <w:lang w:eastAsia="en-US"/>
        </w:rPr>
        <w:t xml:space="preserve"> De esta manera se busca sostener un control sobre la circulación de información en los canales institucionales.</w:t>
      </w:r>
    </w:p>
    <w:p w14:paraId="170E3D44" w14:textId="77777777" w:rsidR="006256F9" w:rsidRDefault="006256F9" w:rsidP="006256F9">
      <w:pPr>
        <w:pStyle w:val="ListParagraph"/>
        <w:ind w:left="360"/>
        <w:jc w:val="both"/>
        <w:rPr>
          <w:lang w:eastAsia="en-US"/>
        </w:rPr>
      </w:pPr>
    </w:p>
    <w:p w14:paraId="08EB9F23" w14:textId="1E21AB43" w:rsidR="006256F9" w:rsidRDefault="006256F9" w:rsidP="006256F9">
      <w:pPr>
        <w:jc w:val="both"/>
        <w:rPr>
          <w:lang w:eastAsia="en-US"/>
        </w:rPr>
      </w:pPr>
      <w:r>
        <w:rPr>
          <w:lang w:eastAsia="en-US"/>
        </w:rPr>
        <w:t>2.2.- La construcción de la pagina web se iniciará apenas se active la cuenta bancaria, esperando que esté operativa en el más breve plazo</w:t>
      </w:r>
    </w:p>
    <w:p w14:paraId="18511593" w14:textId="77777777" w:rsidR="006256F9" w:rsidRDefault="006256F9" w:rsidP="006256F9">
      <w:pPr>
        <w:jc w:val="both"/>
        <w:rPr>
          <w:lang w:eastAsia="en-US"/>
        </w:rPr>
      </w:pPr>
    </w:p>
    <w:p w14:paraId="2D461860" w14:textId="32A8564D" w:rsidR="004257E8" w:rsidRDefault="006256F9" w:rsidP="006256F9">
      <w:pPr>
        <w:jc w:val="both"/>
        <w:rPr>
          <w:lang w:eastAsia="en-US"/>
        </w:rPr>
      </w:pPr>
      <w:r>
        <w:rPr>
          <w:lang w:eastAsia="en-US"/>
        </w:rPr>
        <w:t xml:space="preserve">2.3.- Revista “Sin cuadrícula”: </w:t>
      </w:r>
      <w:r w:rsidR="00C46437">
        <w:rPr>
          <w:lang w:eastAsia="en-US"/>
        </w:rPr>
        <w:t>Se activará una vez esté en línea la pagina web, manteniéndose como revista digital.</w:t>
      </w:r>
    </w:p>
    <w:p w14:paraId="4DEC3650" w14:textId="77777777" w:rsidR="007943BA" w:rsidRDefault="007943BA" w:rsidP="006256F9">
      <w:pPr>
        <w:jc w:val="both"/>
        <w:rPr>
          <w:lang w:eastAsia="en-US"/>
        </w:rPr>
      </w:pPr>
    </w:p>
    <w:p w14:paraId="7D454AFF" w14:textId="77777777" w:rsidR="007943BA" w:rsidRPr="007943BA" w:rsidRDefault="007943BA" w:rsidP="007943BA">
      <w:pPr>
        <w:jc w:val="both"/>
        <w:rPr>
          <w:b/>
        </w:rPr>
      </w:pPr>
      <w:r w:rsidRPr="007943BA">
        <w:rPr>
          <w:b/>
        </w:rPr>
        <w:t>3.- PLAN DE TRABAJO CACH – CMN.</w:t>
      </w:r>
    </w:p>
    <w:p w14:paraId="79EC6756" w14:textId="77777777" w:rsidR="007943BA" w:rsidRDefault="007943BA" w:rsidP="006256F9">
      <w:pPr>
        <w:jc w:val="both"/>
        <w:rPr>
          <w:lang w:eastAsia="en-US"/>
        </w:rPr>
      </w:pPr>
    </w:p>
    <w:p w14:paraId="431A4D52" w14:textId="4C93275B" w:rsidR="007943BA" w:rsidRDefault="007943BA" w:rsidP="007943BA">
      <w:pPr>
        <w:jc w:val="both"/>
      </w:pPr>
      <w:r>
        <w:t xml:space="preserve">3.1.- Se discute sobre el trabajo en colaboración con el CMN en relación a la propuesta de trabajo presentada por el CACH. </w:t>
      </w:r>
    </w:p>
    <w:p w14:paraId="63150CF7" w14:textId="77777777" w:rsidR="007943BA" w:rsidRDefault="007943BA" w:rsidP="007943BA">
      <w:pPr>
        <w:jc w:val="both"/>
      </w:pPr>
    </w:p>
    <w:p w14:paraId="399F5931" w14:textId="40653EE3" w:rsidR="007943BA" w:rsidRDefault="007943BA" w:rsidP="007943BA">
      <w:pPr>
        <w:jc w:val="both"/>
      </w:pPr>
      <w:r>
        <w:t>3.2.- Se acuerda que Veronica Reyes solicite una respuesta formal sobre la propuesta de trabajo tripartito.</w:t>
      </w:r>
    </w:p>
    <w:p w14:paraId="312D7123" w14:textId="77777777" w:rsidR="007943BA" w:rsidRDefault="007943BA" w:rsidP="007943BA">
      <w:pPr>
        <w:jc w:val="both"/>
      </w:pPr>
    </w:p>
    <w:p w14:paraId="375A185E" w14:textId="01DAE48E" w:rsidR="007943BA" w:rsidRDefault="007943BA" w:rsidP="007943BA">
      <w:pPr>
        <w:jc w:val="both"/>
      </w:pPr>
      <w:r>
        <w:t>3.3.- Magdalena García propone reenviar el Protocolo Dakar.</w:t>
      </w:r>
    </w:p>
    <w:p w14:paraId="1665A106" w14:textId="77777777" w:rsidR="007943BA" w:rsidRDefault="007943BA" w:rsidP="007943BA">
      <w:pPr>
        <w:jc w:val="both"/>
      </w:pPr>
    </w:p>
    <w:p w14:paraId="53DF129C" w14:textId="29E66C80" w:rsidR="007943BA" w:rsidRDefault="007943BA" w:rsidP="007943BA">
      <w:pPr>
        <w:jc w:val="both"/>
      </w:pPr>
      <w:r>
        <w:t xml:space="preserve">3.4.- Itaci Correa: Propone que el trabajo específico en relación al Dakar no se reduzca a enviar ahora las fichas, sino que estas se generen como parte de la mesa de trabajo relacionada a este tema. </w:t>
      </w:r>
    </w:p>
    <w:p w14:paraId="2FD9C3B0" w14:textId="0F5C6B97" w:rsidR="007943BA" w:rsidRDefault="007943BA" w:rsidP="007943BA">
      <w:pPr>
        <w:jc w:val="both"/>
      </w:pPr>
      <w:r>
        <w:t>3.5.- Verónica Baeza: Plantea que estamos fomentando la posición cómoda del CMN y la SCHA.</w:t>
      </w:r>
    </w:p>
    <w:p w14:paraId="6FD4DC7F" w14:textId="77777777" w:rsidR="00A02664" w:rsidRDefault="00A02664" w:rsidP="006256F9">
      <w:pPr>
        <w:jc w:val="both"/>
        <w:rPr>
          <w:b/>
        </w:rPr>
      </w:pPr>
    </w:p>
    <w:p w14:paraId="5E83DECE" w14:textId="1549965E" w:rsidR="00FE6648" w:rsidRPr="00227A32" w:rsidRDefault="007943BA" w:rsidP="006256F9">
      <w:pPr>
        <w:jc w:val="both"/>
        <w:rPr>
          <w:b/>
        </w:rPr>
      </w:pPr>
      <w:r>
        <w:rPr>
          <w:b/>
        </w:rPr>
        <w:t>4</w:t>
      </w:r>
      <w:r w:rsidR="00FE6648" w:rsidRPr="00227A32">
        <w:rPr>
          <w:b/>
        </w:rPr>
        <w:t>.- MATERIAS VARIAS.</w:t>
      </w:r>
    </w:p>
    <w:p w14:paraId="157C1580" w14:textId="77777777" w:rsidR="007943BA" w:rsidRPr="007943BA" w:rsidRDefault="007943BA" w:rsidP="007943BA">
      <w:pPr>
        <w:pStyle w:val="ListParagraph"/>
        <w:numPr>
          <w:ilvl w:val="0"/>
          <w:numId w:val="12"/>
        </w:numPr>
        <w:jc w:val="both"/>
        <w:rPr>
          <w:u w:val="single"/>
          <w:lang w:eastAsia="en-US"/>
        </w:rPr>
      </w:pPr>
      <w:r w:rsidRPr="007943BA">
        <w:rPr>
          <w:u w:val="single"/>
          <w:lang w:eastAsia="en-US"/>
        </w:rPr>
        <w:t xml:space="preserve">Licenciados con cuotas al día </w:t>
      </w:r>
    </w:p>
    <w:p w14:paraId="786C9AF0" w14:textId="545193FC" w:rsidR="004257E8" w:rsidRDefault="007943BA" w:rsidP="006256F9">
      <w:pPr>
        <w:jc w:val="both"/>
        <w:rPr>
          <w:lang w:eastAsia="en-US"/>
        </w:rPr>
      </w:pPr>
      <w:r>
        <w:rPr>
          <w:lang w:eastAsia="en-US"/>
        </w:rPr>
        <w:t>4</w:t>
      </w:r>
      <w:r w:rsidR="006256F9">
        <w:rPr>
          <w:lang w:eastAsia="en-US"/>
        </w:rPr>
        <w:t xml:space="preserve">.1.- </w:t>
      </w:r>
      <w:r w:rsidR="004257E8">
        <w:rPr>
          <w:lang w:eastAsia="en-US"/>
        </w:rPr>
        <w:t>Se acuerda escribirles para informarles que no están obligados a seguir pagando y que los pagos que han realizado se les abonarán como cuotas a partir del momento en que pasen a ser miembros plenos</w:t>
      </w:r>
      <w:r w:rsidR="00EE7FC6">
        <w:rPr>
          <w:lang w:eastAsia="en-US"/>
        </w:rPr>
        <w:t>, encargada VB</w:t>
      </w:r>
      <w:r w:rsidR="004257E8">
        <w:rPr>
          <w:lang w:eastAsia="en-US"/>
        </w:rPr>
        <w:t>.</w:t>
      </w:r>
    </w:p>
    <w:p w14:paraId="32C5541F" w14:textId="77777777" w:rsidR="005D6B98" w:rsidRDefault="005D6B98" w:rsidP="006256F9">
      <w:pPr>
        <w:jc w:val="both"/>
        <w:rPr>
          <w:lang w:eastAsia="en-US"/>
        </w:rPr>
      </w:pPr>
    </w:p>
    <w:p w14:paraId="01F44768" w14:textId="77777777" w:rsidR="007943BA" w:rsidRPr="007943BA" w:rsidRDefault="007943BA" w:rsidP="007943BA">
      <w:pPr>
        <w:pStyle w:val="ListParagraph"/>
        <w:numPr>
          <w:ilvl w:val="0"/>
          <w:numId w:val="11"/>
        </w:numPr>
        <w:jc w:val="both"/>
        <w:rPr>
          <w:u w:val="single"/>
          <w:lang w:eastAsia="en-US"/>
        </w:rPr>
      </w:pPr>
      <w:r w:rsidRPr="007943BA">
        <w:rPr>
          <w:u w:val="single"/>
          <w:lang w:eastAsia="en-US"/>
        </w:rPr>
        <w:t xml:space="preserve">Representantes Jornadas Patagonia </w:t>
      </w:r>
    </w:p>
    <w:p w14:paraId="31FA1566" w14:textId="13642186" w:rsidR="005D6B98" w:rsidRDefault="007943BA" w:rsidP="006256F9">
      <w:pPr>
        <w:jc w:val="both"/>
        <w:rPr>
          <w:lang w:eastAsia="en-US"/>
        </w:rPr>
      </w:pPr>
      <w:r>
        <w:rPr>
          <w:lang w:eastAsia="en-US"/>
        </w:rPr>
        <w:t>4</w:t>
      </w:r>
      <w:r w:rsidR="006256F9">
        <w:rPr>
          <w:lang w:eastAsia="en-US"/>
        </w:rPr>
        <w:t>.2.-</w:t>
      </w:r>
      <w:r w:rsidR="005D6B98">
        <w:rPr>
          <w:lang w:eastAsia="en-US"/>
        </w:rPr>
        <w:t xml:space="preserve"> Se propone </w:t>
      </w:r>
      <w:r w:rsidR="006256F9">
        <w:rPr>
          <w:lang w:eastAsia="en-US"/>
        </w:rPr>
        <w:t>a</w:t>
      </w:r>
      <w:r w:rsidR="005D6B98">
        <w:rPr>
          <w:lang w:eastAsia="en-US"/>
        </w:rPr>
        <w:t>l colega José Blanco como representante, quien manifestó su interés en representarnos ya que él tiene comprometida su participación en este encuentro.</w:t>
      </w:r>
      <w:r w:rsidR="006256F9">
        <w:rPr>
          <w:lang w:eastAsia="en-US"/>
        </w:rPr>
        <w:t xml:space="preserve"> XC r</w:t>
      </w:r>
      <w:r w:rsidR="005D6B98">
        <w:rPr>
          <w:lang w:eastAsia="en-US"/>
        </w:rPr>
        <w:t>edactar carta invitando a José Blanco para representarnos.</w:t>
      </w:r>
    </w:p>
    <w:p w14:paraId="75907361" w14:textId="77777777" w:rsidR="005D6B98" w:rsidRDefault="005D6B98" w:rsidP="006256F9">
      <w:pPr>
        <w:jc w:val="both"/>
        <w:rPr>
          <w:lang w:eastAsia="en-US"/>
        </w:rPr>
      </w:pPr>
    </w:p>
    <w:p w14:paraId="5D7DDFE3" w14:textId="77777777" w:rsidR="007943BA" w:rsidRPr="007943BA" w:rsidRDefault="007943BA" w:rsidP="007943BA">
      <w:pPr>
        <w:pStyle w:val="ListParagraph"/>
        <w:numPr>
          <w:ilvl w:val="0"/>
          <w:numId w:val="11"/>
        </w:numPr>
        <w:jc w:val="both"/>
        <w:rPr>
          <w:u w:val="single"/>
          <w:lang w:eastAsia="en-US"/>
        </w:rPr>
      </w:pPr>
      <w:r w:rsidRPr="007943BA">
        <w:rPr>
          <w:u w:val="single"/>
          <w:lang w:eastAsia="en-US"/>
        </w:rPr>
        <w:t xml:space="preserve">Representante CACH en CMN </w:t>
      </w:r>
    </w:p>
    <w:p w14:paraId="43593D6B" w14:textId="4102DFCE" w:rsidR="0014167F" w:rsidRDefault="007943BA" w:rsidP="006256F9">
      <w:pPr>
        <w:jc w:val="both"/>
      </w:pPr>
      <w:r>
        <w:rPr>
          <w:lang w:eastAsia="en-US"/>
        </w:rPr>
        <w:t>4</w:t>
      </w:r>
      <w:r w:rsidR="006256F9">
        <w:rPr>
          <w:lang w:eastAsia="en-US"/>
        </w:rPr>
        <w:t xml:space="preserve">.3.- </w:t>
      </w:r>
      <w:r w:rsidR="006256F9" w:rsidRPr="00227A32">
        <w:t>Veró</w:t>
      </w:r>
      <w:r w:rsidR="006256F9">
        <w:t>nica</w:t>
      </w:r>
      <w:r w:rsidR="0014167F" w:rsidRPr="00227A32">
        <w:t xml:space="preserve"> Reyes manifiesta que no está interesada en repostularse al cargo de representación. Indica que el plazo de 3 años como periodicidad para la representación es un buen plazo pues existe un tiempo de ajuste y adaptación necesario.</w:t>
      </w:r>
    </w:p>
    <w:p w14:paraId="45B605D6" w14:textId="77777777" w:rsidR="006256F9" w:rsidRPr="00227A32" w:rsidRDefault="006256F9" w:rsidP="006256F9">
      <w:pPr>
        <w:jc w:val="both"/>
      </w:pPr>
    </w:p>
    <w:p w14:paraId="4B976A03" w14:textId="313FE276" w:rsidR="0014167F" w:rsidRPr="00227A32" w:rsidRDefault="007943BA" w:rsidP="006256F9">
      <w:pPr>
        <w:jc w:val="both"/>
      </w:pPr>
      <w:r>
        <w:t>4</w:t>
      </w:r>
      <w:r w:rsidR="006256F9">
        <w:t xml:space="preserve">.4.- </w:t>
      </w:r>
      <w:r w:rsidR="0014167F" w:rsidRPr="00227A32">
        <w:t>Se discute si mantenemos la elección cada 3 años manteniendo el desfase con el Directorio, o bien elegir a fin de año en la asamblea ordinaria un cargo por 2 años para así hacer coincidir los periodos. El tema se resolverá para la Asamblea Ordinaria.</w:t>
      </w:r>
    </w:p>
    <w:p w14:paraId="7AFD47FE" w14:textId="77777777" w:rsidR="007526AF" w:rsidRDefault="007526AF" w:rsidP="006256F9">
      <w:pPr>
        <w:jc w:val="both"/>
      </w:pPr>
    </w:p>
    <w:p w14:paraId="0556C1EC" w14:textId="0EEA9F27" w:rsidR="007943BA" w:rsidRPr="007943BA" w:rsidRDefault="007943BA" w:rsidP="007943BA">
      <w:pPr>
        <w:pStyle w:val="ListParagraph"/>
        <w:numPr>
          <w:ilvl w:val="0"/>
          <w:numId w:val="11"/>
        </w:numPr>
        <w:jc w:val="both"/>
        <w:rPr>
          <w:u w:val="single"/>
        </w:rPr>
      </w:pPr>
      <w:r>
        <w:rPr>
          <w:u w:val="single"/>
        </w:rPr>
        <w:t>Protocolo de Enví</w:t>
      </w:r>
      <w:r w:rsidRPr="007943BA">
        <w:rPr>
          <w:u w:val="single"/>
        </w:rPr>
        <w:t xml:space="preserve">o </w:t>
      </w:r>
    </w:p>
    <w:p w14:paraId="176AEA8C" w14:textId="68218ED0" w:rsidR="007526AF" w:rsidRDefault="007943BA" w:rsidP="006256F9">
      <w:pPr>
        <w:jc w:val="both"/>
      </w:pPr>
      <w:r>
        <w:t>4.5.-: Se acuerda lo siguiente</w:t>
      </w:r>
    </w:p>
    <w:p w14:paraId="7BB4C8AF" w14:textId="7002B3B8" w:rsidR="007526AF" w:rsidRDefault="007526AF" w:rsidP="006256F9">
      <w:pPr>
        <w:pStyle w:val="ListParagraph"/>
        <w:numPr>
          <w:ilvl w:val="0"/>
          <w:numId w:val="6"/>
        </w:numPr>
        <w:jc w:val="both"/>
      </w:pPr>
      <w:r>
        <w:t>XC: Encargada de hacer todos los despachos.</w:t>
      </w:r>
    </w:p>
    <w:p w14:paraId="1A70ECF1" w14:textId="4FDAFC60" w:rsidR="007526AF" w:rsidRDefault="007526AF" w:rsidP="006256F9">
      <w:pPr>
        <w:pStyle w:val="ListParagraph"/>
        <w:numPr>
          <w:ilvl w:val="0"/>
          <w:numId w:val="6"/>
        </w:numPr>
        <w:jc w:val="both"/>
      </w:pPr>
      <w:r>
        <w:t>Mantener un plazo de 48 horas para opinar sobre los documentos.</w:t>
      </w:r>
    </w:p>
    <w:p w14:paraId="38025421" w14:textId="77777777" w:rsidR="0038375D" w:rsidRDefault="007526AF" w:rsidP="006256F9">
      <w:pPr>
        <w:pStyle w:val="ListParagraph"/>
        <w:numPr>
          <w:ilvl w:val="0"/>
          <w:numId w:val="6"/>
        </w:numPr>
        <w:jc w:val="both"/>
      </w:pPr>
      <w:r>
        <w:t>Con 4 firmas se aprueba el envío de correspondencia.</w:t>
      </w:r>
    </w:p>
    <w:p w14:paraId="45FA92B5" w14:textId="120414F2" w:rsidR="0038375D" w:rsidRDefault="007943BA" w:rsidP="006256F9">
      <w:pPr>
        <w:pStyle w:val="ListParagraph"/>
        <w:numPr>
          <w:ilvl w:val="0"/>
          <w:numId w:val="6"/>
        </w:numPr>
        <w:jc w:val="both"/>
      </w:pPr>
      <w:r>
        <w:rPr>
          <w:lang w:eastAsia="en-US"/>
        </w:rPr>
        <w:t>Pablo Mendez-Quiros</w:t>
      </w:r>
      <w:r w:rsidR="0038375D">
        <w:rPr>
          <w:lang w:eastAsia="en-US"/>
        </w:rPr>
        <w:t>: será quien de el visto bueno para el despacho de correspondencia</w:t>
      </w:r>
      <w:r>
        <w:rPr>
          <w:lang w:eastAsia="en-US"/>
        </w:rPr>
        <w:t>.</w:t>
      </w:r>
    </w:p>
    <w:p w14:paraId="46E6EB5D" w14:textId="77777777" w:rsidR="007526AF" w:rsidRPr="007526AF" w:rsidRDefault="007526AF" w:rsidP="006256F9">
      <w:pPr>
        <w:pStyle w:val="ListParagraph"/>
        <w:jc w:val="both"/>
      </w:pPr>
    </w:p>
    <w:p w14:paraId="6A56312E" w14:textId="514E8331" w:rsidR="007943BA" w:rsidRDefault="007943BA" w:rsidP="007943BA">
      <w:pPr>
        <w:jc w:val="both"/>
      </w:pPr>
      <w:r>
        <w:t>4.6.- Andrea Seelenfreund: Debemos pedirles a XC que además de la rendición de horas trabajadas, que entregue un listado con los oficios enviados.</w:t>
      </w:r>
    </w:p>
    <w:p w14:paraId="07A992AC" w14:textId="77777777" w:rsidR="007943BA" w:rsidRDefault="007943BA" w:rsidP="006256F9">
      <w:pPr>
        <w:jc w:val="both"/>
        <w:rPr>
          <w:u w:val="single"/>
        </w:rPr>
      </w:pPr>
    </w:p>
    <w:p w14:paraId="7EB4E3DD" w14:textId="3778F572" w:rsidR="007943BA" w:rsidRPr="007943BA" w:rsidRDefault="007943BA" w:rsidP="007943BA">
      <w:pPr>
        <w:pStyle w:val="ListParagraph"/>
        <w:numPr>
          <w:ilvl w:val="0"/>
          <w:numId w:val="11"/>
        </w:numPr>
        <w:jc w:val="both"/>
        <w:rPr>
          <w:u w:val="single"/>
          <w:lang w:eastAsia="en-US"/>
        </w:rPr>
      </w:pPr>
      <w:r w:rsidRPr="007943BA">
        <w:rPr>
          <w:u w:val="single"/>
          <w:lang w:eastAsia="en-US"/>
        </w:rPr>
        <w:t>Gestiones nuevo marco legal Patrimonio</w:t>
      </w:r>
    </w:p>
    <w:p w14:paraId="6932D76A" w14:textId="4CDD24BD" w:rsidR="007526AF" w:rsidRDefault="007943BA" w:rsidP="006256F9">
      <w:pPr>
        <w:jc w:val="both"/>
      </w:pPr>
      <w:r w:rsidRPr="007943BA">
        <w:rPr>
          <w:lang w:eastAsia="en-US"/>
        </w:rPr>
        <w:t>4.7.-</w:t>
      </w:r>
      <w:r>
        <w:rPr>
          <w:lang w:eastAsia="en-US"/>
        </w:rPr>
        <w:t xml:space="preserve"> </w:t>
      </w:r>
      <w:r>
        <w:t>Andrea Seelenfreund</w:t>
      </w:r>
      <w:r w:rsidR="007526AF" w:rsidRPr="007526AF">
        <w:t xml:space="preserve">: </w:t>
      </w:r>
      <w:r w:rsidR="007526AF">
        <w:t>manifiesta la necesidad de que sostengamos la reunión con la Ministra de Cultura para la discusión de los aspectos de la Ley.</w:t>
      </w:r>
      <w:r w:rsidR="002E0738">
        <w:t xml:space="preserve"> Se debe escribir una carta a la ministra solicitándole nuestra participación, encargada Andrea Seelenfreund.</w:t>
      </w:r>
    </w:p>
    <w:p w14:paraId="5243D564" w14:textId="77777777" w:rsidR="007943BA" w:rsidRDefault="007943BA" w:rsidP="006256F9">
      <w:pPr>
        <w:jc w:val="both"/>
      </w:pPr>
    </w:p>
    <w:p w14:paraId="3225F8B0" w14:textId="0F5E3BF7" w:rsidR="007526AF" w:rsidRDefault="007943BA" w:rsidP="006256F9">
      <w:pPr>
        <w:jc w:val="both"/>
      </w:pPr>
      <w:r>
        <w:t xml:space="preserve">4.8.- </w:t>
      </w:r>
      <w:r w:rsidR="007526AF">
        <w:t xml:space="preserve">En el debate de la creación de la ley se debe establecer la </w:t>
      </w:r>
      <w:r w:rsidR="00D9258E">
        <w:t>configuración</w:t>
      </w:r>
      <w:r w:rsidR="007526AF">
        <w:t xml:space="preserve"> del CMN en la nueva orgánica  es ahí donde debemos incidir con </w:t>
      </w:r>
      <w:r w:rsidR="00D9258E">
        <w:t xml:space="preserve">la </w:t>
      </w:r>
      <w:r w:rsidR="007526AF">
        <w:t>opinión</w:t>
      </w:r>
      <w:r w:rsidR="00D9258E">
        <w:t xml:space="preserve"> del CACH</w:t>
      </w:r>
      <w:r w:rsidR="007526AF">
        <w:t>.</w:t>
      </w:r>
    </w:p>
    <w:p w14:paraId="004C19CA" w14:textId="77777777" w:rsidR="007526AF" w:rsidRDefault="007526AF" w:rsidP="006256F9">
      <w:pPr>
        <w:jc w:val="both"/>
      </w:pPr>
    </w:p>
    <w:p w14:paraId="0812938B" w14:textId="2BC2F7F6" w:rsidR="00955F83" w:rsidRDefault="002E0738" w:rsidP="006256F9">
      <w:pPr>
        <w:jc w:val="both"/>
      </w:pPr>
      <w:r>
        <w:t xml:space="preserve">4.9.- </w:t>
      </w:r>
      <w:r w:rsidR="00955F83">
        <w:t>Sobre invitación a la SCHA, quedó pendiente aclarar la calendarización propuesta.</w:t>
      </w:r>
      <w:r>
        <w:t xml:space="preserve"> </w:t>
      </w:r>
      <w:r w:rsidR="00955F83">
        <w:t>V</w:t>
      </w:r>
      <w:r>
        <w:t xml:space="preserve">erónica </w:t>
      </w:r>
      <w:r w:rsidR="00955F83">
        <w:t>R</w:t>
      </w:r>
      <w:r>
        <w:t>eyes</w:t>
      </w:r>
      <w:r w:rsidR="00955F83">
        <w:t xml:space="preserve"> se comp</w:t>
      </w:r>
      <w:r w:rsidR="00515405">
        <w:t>romete a finalizar esta gestión escribiéndole a Gloria Cabello.</w:t>
      </w:r>
    </w:p>
    <w:p w14:paraId="2E295E14" w14:textId="77777777" w:rsidR="00515405" w:rsidRDefault="00515405" w:rsidP="006256F9">
      <w:pPr>
        <w:jc w:val="both"/>
      </w:pPr>
    </w:p>
    <w:p w14:paraId="0834B799" w14:textId="0DAB357D" w:rsidR="00203123" w:rsidRDefault="00203123" w:rsidP="006256F9">
      <w:pPr>
        <w:jc w:val="both"/>
      </w:pPr>
    </w:p>
    <w:p w14:paraId="3E059626" w14:textId="77777777" w:rsidR="00203123" w:rsidRDefault="00203123" w:rsidP="006256F9">
      <w:pPr>
        <w:jc w:val="both"/>
      </w:pPr>
    </w:p>
    <w:p w14:paraId="1D117DE6" w14:textId="77777777" w:rsidR="0034599E" w:rsidRDefault="0034599E" w:rsidP="006256F9">
      <w:pPr>
        <w:pStyle w:val="ListParagraph"/>
        <w:numPr>
          <w:ilvl w:val="0"/>
          <w:numId w:val="5"/>
        </w:numPr>
        <w:jc w:val="both"/>
        <w:rPr>
          <w:lang w:eastAsia="en-US"/>
        </w:rPr>
      </w:pPr>
      <w:r w:rsidRPr="002E0738">
        <w:rPr>
          <w:u w:val="single"/>
          <w:lang w:eastAsia="en-US"/>
        </w:rPr>
        <w:t>Representantes SML</w:t>
      </w:r>
      <w:r w:rsidRPr="00227A32">
        <w:rPr>
          <w:lang w:eastAsia="en-US"/>
        </w:rPr>
        <w:t>.</w:t>
      </w:r>
    </w:p>
    <w:p w14:paraId="313D707F" w14:textId="278B60FA" w:rsidR="0034599E" w:rsidRDefault="002E0738" w:rsidP="006256F9">
      <w:pPr>
        <w:jc w:val="both"/>
      </w:pPr>
      <w:r>
        <w:t xml:space="preserve">4.10.- </w:t>
      </w:r>
      <w:r w:rsidR="0034599E">
        <w:t>Se acuerda insistir en que sea Constanza Gnecco nuestra representante para el debate sobre ejercicios de Profesionales Forenses.</w:t>
      </w:r>
    </w:p>
    <w:p w14:paraId="36BA6F24" w14:textId="77777777" w:rsidR="0034599E" w:rsidRDefault="0034599E" w:rsidP="006256F9">
      <w:pPr>
        <w:jc w:val="both"/>
      </w:pPr>
    </w:p>
    <w:p w14:paraId="776327C8" w14:textId="77777777" w:rsidR="005D6B98" w:rsidRPr="002E0738" w:rsidRDefault="005D6B98" w:rsidP="006256F9">
      <w:pPr>
        <w:pStyle w:val="ListParagraph"/>
        <w:numPr>
          <w:ilvl w:val="0"/>
          <w:numId w:val="5"/>
        </w:numPr>
        <w:jc w:val="both"/>
        <w:rPr>
          <w:u w:val="single"/>
          <w:lang w:eastAsia="en-US"/>
        </w:rPr>
      </w:pPr>
      <w:r w:rsidRPr="002E0738">
        <w:rPr>
          <w:u w:val="single"/>
          <w:lang w:eastAsia="en-US"/>
        </w:rPr>
        <w:t>Participación en reunión comisión cámara</w:t>
      </w:r>
    </w:p>
    <w:p w14:paraId="4DD17430" w14:textId="05B59F6B" w:rsidR="005D6B98" w:rsidRDefault="002E0738" w:rsidP="006256F9">
      <w:pPr>
        <w:jc w:val="both"/>
      </w:pPr>
      <w:r>
        <w:t xml:space="preserve">4.11.- </w:t>
      </w:r>
      <w:r w:rsidR="00CF07F5">
        <w:t xml:space="preserve">Se puede usar la misma carta para la reunión con la ministra y enviarla a la cámara de diputados. El presidente de la comisión </w:t>
      </w:r>
      <w:r w:rsidR="00CF07F5" w:rsidRPr="00CF07F5">
        <w:rPr>
          <w:i/>
        </w:rPr>
        <w:t>ad hock</w:t>
      </w:r>
      <w:r w:rsidR="00CF07F5">
        <w:t xml:space="preserve"> es Guillermo Tellier.</w:t>
      </w:r>
    </w:p>
    <w:p w14:paraId="64768EDD" w14:textId="77777777" w:rsidR="00CF07F5" w:rsidRPr="007526AF" w:rsidRDefault="00CF07F5" w:rsidP="006256F9">
      <w:pPr>
        <w:jc w:val="both"/>
      </w:pPr>
    </w:p>
    <w:p w14:paraId="2908AF65" w14:textId="23B16F50" w:rsidR="00FE6648" w:rsidRPr="00227A32" w:rsidRDefault="002E0738" w:rsidP="006256F9">
      <w:pPr>
        <w:jc w:val="both"/>
        <w:rPr>
          <w:b/>
        </w:rPr>
      </w:pPr>
      <w:r>
        <w:rPr>
          <w:b/>
        </w:rPr>
        <w:t>5</w:t>
      </w:r>
      <w:r w:rsidR="00FE6648" w:rsidRPr="00227A32">
        <w:rPr>
          <w:b/>
        </w:rPr>
        <w:t>.- COMPROMISOS</w:t>
      </w:r>
    </w:p>
    <w:p w14:paraId="690826AD" w14:textId="69671A55" w:rsidR="002E0738" w:rsidRDefault="003B6E11" w:rsidP="006256F9">
      <w:pPr>
        <w:jc w:val="both"/>
      </w:pPr>
      <w:r>
        <w:t>5.1.- Se asumen la</w:t>
      </w:r>
      <w:r w:rsidR="002E0738">
        <w:t>s siguientes</w:t>
      </w:r>
      <w:r>
        <w:t xml:space="preserve"> tareas.</w:t>
      </w:r>
    </w:p>
    <w:p w14:paraId="6F5CE656" w14:textId="77777777" w:rsidR="003B6E11" w:rsidRDefault="003B6E11" w:rsidP="006256F9">
      <w:pPr>
        <w:jc w:val="both"/>
      </w:pPr>
    </w:p>
    <w:p w14:paraId="10C4308D" w14:textId="5FE5CC5F" w:rsidR="00ED6F2C" w:rsidRDefault="003B6E11" w:rsidP="006256F9">
      <w:pPr>
        <w:jc w:val="both"/>
      </w:pPr>
      <w:r>
        <w:t xml:space="preserve">5.2.- </w:t>
      </w:r>
      <w:r w:rsidR="00ED6F2C">
        <w:t>I</w:t>
      </w:r>
      <w:r>
        <w:t xml:space="preserve">taci </w:t>
      </w:r>
      <w:r w:rsidR="00ED6F2C">
        <w:t>C</w:t>
      </w:r>
      <w:r>
        <w:t>orrea</w:t>
      </w:r>
      <w:r w:rsidR="00ED6F2C">
        <w:t>: sondear colegiados para liderar mesas de trabajo CMN,</w:t>
      </w:r>
    </w:p>
    <w:p w14:paraId="59FD7171" w14:textId="77777777" w:rsidR="003B6E11" w:rsidRDefault="003B6E11" w:rsidP="006256F9">
      <w:pPr>
        <w:jc w:val="both"/>
      </w:pPr>
    </w:p>
    <w:p w14:paraId="3C0C4009" w14:textId="785F68D9" w:rsidR="00ED6F2C" w:rsidRDefault="003B6E11" w:rsidP="006256F9">
      <w:pPr>
        <w:jc w:val="both"/>
      </w:pPr>
      <w:r>
        <w:t xml:space="preserve">5.3.- </w:t>
      </w:r>
      <w:r w:rsidR="00ED6F2C">
        <w:t>X</w:t>
      </w:r>
      <w:r w:rsidR="00F578A3">
        <w:t xml:space="preserve">imena </w:t>
      </w:r>
      <w:r w:rsidR="00ED6F2C">
        <w:t>C</w:t>
      </w:r>
      <w:r w:rsidR="00F578A3">
        <w:t>ifuentes</w:t>
      </w:r>
      <w:r w:rsidR="00ED6F2C">
        <w:t xml:space="preserve">: </w:t>
      </w:r>
    </w:p>
    <w:p w14:paraId="1ADF303D" w14:textId="62FB03BC" w:rsidR="00EE7FC6" w:rsidRDefault="00EE7FC6" w:rsidP="006256F9">
      <w:pPr>
        <w:pStyle w:val="ListParagraph"/>
        <w:numPr>
          <w:ilvl w:val="0"/>
          <w:numId w:val="6"/>
        </w:numPr>
        <w:jc w:val="both"/>
      </w:pPr>
      <w:r>
        <w:t>Ingresar el protocolo Dakar</w:t>
      </w:r>
    </w:p>
    <w:p w14:paraId="00B2F6F9" w14:textId="77777777" w:rsidR="00EE7FC6" w:rsidRDefault="00ED6F2C" w:rsidP="006256F9">
      <w:pPr>
        <w:pStyle w:val="ListParagraph"/>
        <w:numPr>
          <w:ilvl w:val="0"/>
          <w:numId w:val="6"/>
        </w:numPr>
        <w:jc w:val="both"/>
      </w:pPr>
      <w:r>
        <w:t>Citar la asamblea, reenviando modificación estatutos. Incluir que los interesados en participar en comisiones se inscriban.</w:t>
      </w:r>
    </w:p>
    <w:p w14:paraId="7CDA8BC7" w14:textId="77777777" w:rsidR="00EE7FC6" w:rsidRDefault="00ED6F2C" w:rsidP="006256F9">
      <w:pPr>
        <w:pStyle w:val="ListParagraph"/>
        <w:numPr>
          <w:ilvl w:val="0"/>
          <w:numId w:val="6"/>
        </w:numPr>
        <w:jc w:val="both"/>
      </w:pPr>
      <w:r>
        <w:t>Configurar lista miembros, dejarla solo como un canal que se dirija desde el Directorio  sin que puedan responder.</w:t>
      </w:r>
    </w:p>
    <w:p w14:paraId="76186BF7" w14:textId="6A8341B5" w:rsidR="00ED6F2C" w:rsidRDefault="00ED6F2C" w:rsidP="006256F9">
      <w:pPr>
        <w:pStyle w:val="ListParagraph"/>
        <w:numPr>
          <w:ilvl w:val="0"/>
          <w:numId w:val="6"/>
        </w:numPr>
        <w:jc w:val="both"/>
      </w:pPr>
      <w:r>
        <w:t>Encargada llevar libro correspondencia.</w:t>
      </w:r>
    </w:p>
    <w:p w14:paraId="75133F21" w14:textId="77777777" w:rsidR="00EE7FC6" w:rsidRDefault="00EE7FC6" w:rsidP="006256F9">
      <w:pPr>
        <w:pStyle w:val="ListParagraph"/>
        <w:numPr>
          <w:ilvl w:val="0"/>
          <w:numId w:val="6"/>
        </w:numPr>
        <w:jc w:val="both"/>
      </w:pPr>
      <w:r>
        <w:t>Incorporar a licenciados en lista colegiados.</w:t>
      </w:r>
    </w:p>
    <w:p w14:paraId="5AE45280" w14:textId="390879E2" w:rsidR="00EE7FC6" w:rsidRDefault="00EE7FC6" w:rsidP="006256F9">
      <w:pPr>
        <w:pStyle w:val="ListParagraph"/>
        <w:numPr>
          <w:ilvl w:val="0"/>
          <w:numId w:val="6"/>
        </w:numPr>
        <w:jc w:val="both"/>
      </w:pPr>
      <w:r>
        <w:t>Redactar invitación José Blanco para representarnos en Jornadas de la Patagonia.</w:t>
      </w:r>
    </w:p>
    <w:p w14:paraId="15C926D3" w14:textId="77777777" w:rsidR="00F578A3" w:rsidRDefault="00F578A3" w:rsidP="006256F9">
      <w:pPr>
        <w:jc w:val="both"/>
      </w:pPr>
    </w:p>
    <w:p w14:paraId="11765AA2" w14:textId="1C020D69" w:rsidR="00EE7FC6" w:rsidRDefault="003B6E11" w:rsidP="006256F9">
      <w:pPr>
        <w:jc w:val="both"/>
      </w:pPr>
      <w:r>
        <w:t xml:space="preserve">5.4.- </w:t>
      </w:r>
      <w:r w:rsidR="0038375D">
        <w:t>V</w:t>
      </w:r>
      <w:r w:rsidR="00F578A3">
        <w:t xml:space="preserve">erónica </w:t>
      </w:r>
      <w:r w:rsidR="0038375D">
        <w:t>R</w:t>
      </w:r>
      <w:r w:rsidR="00F578A3">
        <w:t>eyes:</w:t>
      </w:r>
      <w:r w:rsidR="0038375D">
        <w:t xml:space="preserve"> Solicitar respuesta formal sobre la propuesta de trabajo CMN-CACH-SCHA</w:t>
      </w:r>
    </w:p>
    <w:p w14:paraId="40C20C41" w14:textId="77777777" w:rsidR="003B6E11" w:rsidRDefault="003B6E11" w:rsidP="006256F9">
      <w:pPr>
        <w:jc w:val="both"/>
      </w:pPr>
    </w:p>
    <w:p w14:paraId="4C49313F" w14:textId="1F48A3D6" w:rsidR="0038375D" w:rsidRDefault="003B6E11" w:rsidP="006256F9">
      <w:pPr>
        <w:jc w:val="both"/>
      </w:pPr>
      <w:r>
        <w:t xml:space="preserve">5.5.- </w:t>
      </w:r>
      <w:r w:rsidR="00ED6F2C">
        <w:t>V</w:t>
      </w:r>
      <w:r>
        <w:t xml:space="preserve">erónica </w:t>
      </w:r>
      <w:r w:rsidR="00ED6F2C">
        <w:t>B</w:t>
      </w:r>
      <w:r>
        <w:t>aeza</w:t>
      </w:r>
      <w:r w:rsidR="00ED6F2C">
        <w:t xml:space="preserve">: </w:t>
      </w:r>
    </w:p>
    <w:p w14:paraId="2D8062D4" w14:textId="416E8EE3" w:rsidR="00ED6F2C" w:rsidRDefault="0038375D" w:rsidP="006256F9">
      <w:pPr>
        <w:jc w:val="both"/>
      </w:pPr>
      <w:r>
        <w:t xml:space="preserve">- </w:t>
      </w:r>
      <w:r w:rsidR="00ED6F2C">
        <w:t>Regularizar tema de licenciados con cuotas pagas.</w:t>
      </w:r>
    </w:p>
    <w:p w14:paraId="67A8A830" w14:textId="0ABCB9D8" w:rsidR="0038375D" w:rsidRDefault="0038375D" w:rsidP="006256F9">
      <w:pPr>
        <w:jc w:val="both"/>
      </w:pPr>
      <w:r>
        <w:t>- Coordinar con Ale Didier tema Forense</w:t>
      </w:r>
      <w:r w:rsidR="00F578A3">
        <w:t>.</w:t>
      </w:r>
    </w:p>
    <w:p w14:paraId="19415C46" w14:textId="053240A8" w:rsidR="00C46437" w:rsidRDefault="0038375D" w:rsidP="006256F9">
      <w:pPr>
        <w:jc w:val="both"/>
      </w:pPr>
      <w:r>
        <w:t>- Power point para asamblea</w:t>
      </w:r>
      <w:r w:rsidR="00F578A3">
        <w:t>.</w:t>
      </w:r>
    </w:p>
    <w:p w14:paraId="60E33089" w14:textId="77777777" w:rsidR="00F578A3" w:rsidRDefault="00F578A3" w:rsidP="006256F9">
      <w:pPr>
        <w:jc w:val="both"/>
      </w:pPr>
    </w:p>
    <w:p w14:paraId="73DFDC78" w14:textId="73E70E72" w:rsidR="0038375D" w:rsidRDefault="00F578A3" w:rsidP="006256F9">
      <w:pPr>
        <w:jc w:val="both"/>
      </w:pPr>
      <w:r>
        <w:t xml:space="preserve">5.6.- </w:t>
      </w:r>
      <w:r w:rsidR="0038375D">
        <w:t>AS: Carta ministra y cámara de diputados</w:t>
      </w:r>
      <w:r>
        <w:t>.</w:t>
      </w:r>
    </w:p>
    <w:p w14:paraId="774E8A5B" w14:textId="77777777" w:rsidR="0038375D" w:rsidRDefault="0038375D" w:rsidP="006256F9">
      <w:pPr>
        <w:jc w:val="both"/>
      </w:pPr>
    </w:p>
    <w:p w14:paraId="53636348" w14:textId="77777777" w:rsidR="00FE6648" w:rsidRPr="00227A32" w:rsidRDefault="00FE6648" w:rsidP="006256F9">
      <w:pPr>
        <w:pStyle w:val="ListParagraph"/>
        <w:numPr>
          <w:ilvl w:val="0"/>
          <w:numId w:val="2"/>
        </w:numPr>
        <w:ind w:left="0" w:firstLine="0"/>
        <w:jc w:val="both"/>
        <w:rPr>
          <w:u w:val="single"/>
        </w:rPr>
      </w:pPr>
      <w:r w:rsidRPr="00227A32">
        <w:rPr>
          <w:u w:val="single"/>
        </w:rPr>
        <w:t xml:space="preserve">Próxima reunión </w:t>
      </w:r>
    </w:p>
    <w:p w14:paraId="26E4A3EA" w14:textId="02222C12" w:rsidR="00FE6648" w:rsidRPr="00227A32" w:rsidRDefault="00FE6648" w:rsidP="006256F9">
      <w:pPr>
        <w:jc w:val="both"/>
      </w:pPr>
      <w:r w:rsidRPr="00227A32">
        <w:t xml:space="preserve">.- Se cita a los directores para reunión el próximo </w:t>
      </w:r>
      <w:r w:rsidR="00F578A3">
        <w:t xml:space="preserve">viernes 5 de septiembre </w:t>
      </w:r>
      <w:r w:rsidRPr="00227A32">
        <w:t xml:space="preserve">a las 16:00 en lugar a convenir. </w:t>
      </w:r>
    </w:p>
    <w:p w14:paraId="10A14334" w14:textId="78F4BDD6" w:rsidR="00FE6648" w:rsidRPr="00227A32" w:rsidRDefault="00FE6648" w:rsidP="006256F9">
      <w:pPr>
        <w:jc w:val="both"/>
      </w:pPr>
    </w:p>
    <w:p w14:paraId="77874CE5" w14:textId="77777777" w:rsidR="00FE6648" w:rsidRPr="00227A32" w:rsidRDefault="00FE6648" w:rsidP="006256F9">
      <w:pPr>
        <w:jc w:val="both"/>
      </w:pPr>
    </w:p>
    <w:p w14:paraId="1B9A0CAA" w14:textId="77777777" w:rsidR="00FE6648" w:rsidRPr="00227A32" w:rsidRDefault="00FE6648" w:rsidP="006256F9">
      <w:pPr>
        <w:jc w:val="both"/>
      </w:pPr>
    </w:p>
    <w:p w14:paraId="7FE489C1" w14:textId="77777777" w:rsidR="00FE6648" w:rsidRPr="00227A32" w:rsidRDefault="00FE6648" w:rsidP="006256F9">
      <w:pPr>
        <w:jc w:val="both"/>
      </w:pPr>
      <w:r w:rsidRPr="00227A32">
        <w:t>Carlos Carrasco – Presidente</w:t>
      </w:r>
      <w:r w:rsidRPr="00227A32">
        <w:tab/>
      </w:r>
      <w:r w:rsidRPr="00227A32">
        <w:tab/>
      </w:r>
      <w:r w:rsidRPr="00227A32">
        <w:tab/>
      </w:r>
      <w:r w:rsidRPr="00227A32">
        <w:tab/>
        <w:t>Itací Correa – Vicepresidenta</w:t>
      </w:r>
    </w:p>
    <w:p w14:paraId="7D85B38F" w14:textId="77777777" w:rsidR="00FE6648" w:rsidRPr="00227A32" w:rsidRDefault="00FE6648" w:rsidP="006256F9">
      <w:pPr>
        <w:jc w:val="both"/>
      </w:pPr>
    </w:p>
    <w:p w14:paraId="0D467E4C" w14:textId="77777777" w:rsidR="00FE6648" w:rsidRPr="00227A32" w:rsidRDefault="00FE6648" w:rsidP="006256F9">
      <w:pPr>
        <w:jc w:val="both"/>
      </w:pPr>
    </w:p>
    <w:p w14:paraId="6467DB23" w14:textId="77777777" w:rsidR="00FE6648" w:rsidRPr="00227A32" w:rsidRDefault="00FE6648" w:rsidP="006256F9">
      <w:pPr>
        <w:jc w:val="both"/>
      </w:pPr>
    </w:p>
    <w:p w14:paraId="7F4EAA06" w14:textId="77777777" w:rsidR="00FE6648" w:rsidRPr="00227A32" w:rsidRDefault="00FE6648" w:rsidP="006256F9">
      <w:pPr>
        <w:jc w:val="both"/>
      </w:pPr>
      <w:r w:rsidRPr="00227A32">
        <w:t>Veronica Baeza – Tesorera</w:t>
      </w:r>
      <w:r w:rsidRPr="00227A32">
        <w:tab/>
      </w:r>
      <w:r w:rsidRPr="00227A32">
        <w:tab/>
      </w:r>
      <w:r w:rsidRPr="00227A32">
        <w:tab/>
      </w:r>
      <w:r w:rsidRPr="00227A32">
        <w:tab/>
        <w:t>Pablo Mendez-Quiros – Secretario</w:t>
      </w:r>
    </w:p>
    <w:p w14:paraId="07DD9FFE" w14:textId="77777777" w:rsidR="00FE6648" w:rsidRPr="00227A32" w:rsidRDefault="00FE6648" w:rsidP="006256F9">
      <w:pPr>
        <w:jc w:val="both"/>
      </w:pPr>
    </w:p>
    <w:p w14:paraId="5C4F97D5" w14:textId="77777777" w:rsidR="00FE6648" w:rsidRPr="00227A32" w:rsidRDefault="00FE6648" w:rsidP="006256F9">
      <w:pPr>
        <w:jc w:val="both"/>
      </w:pPr>
    </w:p>
    <w:p w14:paraId="7480A7EF" w14:textId="77777777" w:rsidR="00FE6648" w:rsidRPr="00227A32" w:rsidRDefault="00FE6648" w:rsidP="006256F9">
      <w:pPr>
        <w:jc w:val="both"/>
      </w:pPr>
    </w:p>
    <w:p w14:paraId="06B768B3" w14:textId="77777777" w:rsidR="00FE6648" w:rsidRPr="00227A32" w:rsidRDefault="00FE6648" w:rsidP="006256F9">
      <w:pPr>
        <w:jc w:val="both"/>
      </w:pPr>
      <w:r w:rsidRPr="00227A32">
        <w:t>Patricio Galarce – Director</w:t>
      </w:r>
      <w:r w:rsidRPr="00227A32">
        <w:tab/>
      </w:r>
      <w:r w:rsidRPr="00227A32">
        <w:tab/>
      </w:r>
      <w:r w:rsidRPr="00227A32">
        <w:tab/>
      </w:r>
      <w:r w:rsidRPr="00227A32">
        <w:tab/>
        <w:t>Magdalena García – Directora</w:t>
      </w:r>
    </w:p>
    <w:p w14:paraId="45384BA8" w14:textId="77777777" w:rsidR="00FE6648" w:rsidRPr="00227A32" w:rsidRDefault="00FE6648" w:rsidP="006256F9">
      <w:pPr>
        <w:jc w:val="both"/>
      </w:pPr>
    </w:p>
    <w:p w14:paraId="1BBB4174" w14:textId="77777777" w:rsidR="00FE6648" w:rsidRPr="00227A32" w:rsidRDefault="00FE6648" w:rsidP="006256F9">
      <w:pPr>
        <w:jc w:val="both"/>
      </w:pPr>
    </w:p>
    <w:p w14:paraId="79CAB550" w14:textId="77777777" w:rsidR="00FE6648" w:rsidRPr="00227A32" w:rsidRDefault="00FE6648" w:rsidP="006256F9">
      <w:pPr>
        <w:jc w:val="both"/>
      </w:pPr>
    </w:p>
    <w:p w14:paraId="709AA469" w14:textId="77777777" w:rsidR="00FE6648" w:rsidRPr="00227A32" w:rsidRDefault="00FE6648" w:rsidP="006256F9">
      <w:pPr>
        <w:jc w:val="both"/>
      </w:pPr>
      <w:r w:rsidRPr="00227A32">
        <w:t>Andrea Selenfreud - Directora</w:t>
      </w:r>
    </w:p>
    <w:p w14:paraId="1C9DD68B" w14:textId="77777777" w:rsidR="00FE6648" w:rsidRPr="00227A32" w:rsidRDefault="00FE6648" w:rsidP="006256F9">
      <w:pPr>
        <w:jc w:val="both"/>
      </w:pPr>
    </w:p>
    <w:sectPr w:rsidR="00FE6648" w:rsidRPr="00227A32" w:rsidSect="00325E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1CFFC" w14:textId="77777777" w:rsidR="003B6E11" w:rsidRDefault="003B6E11" w:rsidP="00325E33">
      <w:r>
        <w:separator/>
      </w:r>
    </w:p>
  </w:endnote>
  <w:endnote w:type="continuationSeparator" w:id="0">
    <w:p w14:paraId="05F53C49" w14:textId="77777777" w:rsidR="003B6E11" w:rsidRDefault="003B6E11" w:rsidP="0032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178E4" w14:textId="77777777" w:rsidR="003B6E11" w:rsidRDefault="003B6E11" w:rsidP="000C33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49DF4D" w14:textId="77777777" w:rsidR="003B6E11" w:rsidRDefault="003B6E1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779C1" w14:textId="77777777" w:rsidR="003B6E11" w:rsidRDefault="003B6E11" w:rsidP="000C33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4820">
      <w:rPr>
        <w:rStyle w:val="PageNumber"/>
        <w:noProof/>
      </w:rPr>
      <w:t>1</w:t>
    </w:r>
    <w:r>
      <w:rPr>
        <w:rStyle w:val="PageNumber"/>
      </w:rPr>
      <w:fldChar w:fldCharType="end"/>
    </w:r>
  </w:p>
  <w:p w14:paraId="4D00E3DD" w14:textId="77777777" w:rsidR="003B6E11" w:rsidRDefault="003B6E1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8C93B" w14:textId="77777777" w:rsidR="003B6E11" w:rsidRDefault="003B6E1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9A9FB" w14:textId="77777777" w:rsidR="003B6E11" w:rsidRDefault="003B6E11" w:rsidP="00325E33">
      <w:r>
        <w:separator/>
      </w:r>
    </w:p>
  </w:footnote>
  <w:footnote w:type="continuationSeparator" w:id="0">
    <w:p w14:paraId="004525D7" w14:textId="77777777" w:rsidR="003B6E11" w:rsidRDefault="003B6E11" w:rsidP="00325E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9F8D9" w14:textId="77777777" w:rsidR="003B6E11" w:rsidRDefault="003B6E1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3976F" w14:textId="54DCDB70" w:rsidR="003B6E11" w:rsidRDefault="003B6E11" w:rsidP="00325E33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37DB2D08" wp14:editId="6E5B6179">
          <wp:extent cx="1377864" cy="743503"/>
          <wp:effectExtent l="0" t="0" r="0" b="0"/>
          <wp:docPr id="4" name="Picture 4" descr="logo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530" cy="743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79938" w14:textId="77777777" w:rsidR="003B6E11" w:rsidRDefault="003B6E1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76FD"/>
    <w:multiLevelType w:val="hybridMultilevel"/>
    <w:tmpl w:val="D17E7F16"/>
    <w:lvl w:ilvl="0" w:tplc="9A7AA5B6">
      <w:start w:val="7"/>
      <w:numFmt w:val="bullet"/>
      <w:lvlText w:val="-"/>
      <w:lvlJc w:val="left"/>
      <w:pPr>
        <w:ind w:left="36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66184A"/>
    <w:multiLevelType w:val="hybridMultilevel"/>
    <w:tmpl w:val="6CD816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D231B"/>
    <w:multiLevelType w:val="hybridMultilevel"/>
    <w:tmpl w:val="E59E7FBE"/>
    <w:lvl w:ilvl="0" w:tplc="D4649EDC"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35969"/>
    <w:multiLevelType w:val="hybridMultilevel"/>
    <w:tmpl w:val="B6B48E1A"/>
    <w:lvl w:ilvl="0" w:tplc="99E8EFB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B76B65"/>
    <w:multiLevelType w:val="hybridMultilevel"/>
    <w:tmpl w:val="05281A8C"/>
    <w:lvl w:ilvl="0" w:tplc="2BF8395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80BEE"/>
    <w:multiLevelType w:val="hybridMultilevel"/>
    <w:tmpl w:val="D2CA1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93959"/>
    <w:multiLevelType w:val="hybridMultilevel"/>
    <w:tmpl w:val="A202BB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C4D7B"/>
    <w:multiLevelType w:val="hybridMultilevel"/>
    <w:tmpl w:val="6B866A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924548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57C66"/>
    <w:multiLevelType w:val="hybridMultilevel"/>
    <w:tmpl w:val="562AEE88"/>
    <w:lvl w:ilvl="0" w:tplc="6688EB8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E9374C"/>
    <w:multiLevelType w:val="hybridMultilevel"/>
    <w:tmpl w:val="22F811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8FA3FAF"/>
    <w:multiLevelType w:val="hybridMultilevel"/>
    <w:tmpl w:val="A028C3F4"/>
    <w:lvl w:ilvl="0" w:tplc="99E8EFB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E4560"/>
    <w:multiLevelType w:val="hybridMultilevel"/>
    <w:tmpl w:val="743464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1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686"/>
    <w:rsid w:val="00063B84"/>
    <w:rsid w:val="00074C9F"/>
    <w:rsid w:val="000C3334"/>
    <w:rsid w:val="0011602B"/>
    <w:rsid w:val="00127442"/>
    <w:rsid w:val="0014167F"/>
    <w:rsid w:val="001C5E4D"/>
    <w:rsid w:val="00200877"/>
    <w:rsid w:val="00203123"/>
    <w:rsid w:val="00227A32"/>
    <w:rsid w:val="002A4C6A"/>
    <w:rsid w:val="002E0738"/>
    <w:rsid w:val="00325E33"/>
    <w:rsid w:val="00344C80"/>
    <w:rsid w:val="0034599E"/>
    <w:rsid w:val="0038375D"/>
    <w:rsid w:val="003B6E11"/>
    <w:rsid w:val="003F77D0"/>
    <w:rsid w:val="004257E8"/>
    <w:rsid w:val="004A559D"/>
    <w:rsid w:val="00505712"/>
    <w:rsid w:val="00515405"/>
    <w:rsid w:val="00591C54"/>
    <w:rsid w:val="005D6B98"/>
    <w:rsid w:val="006256F9"/>
    <w:rsid w:val="006E22CF"/>
    <w:rsid w:val="006E7EFE"/>
    <w:rsid w:val="007526AF"/>
    <w:rsid w:val="007943BA"/>
    <w:rsid w:val="008E00E5"/>
    <w:rsid w:val="00955F83"/>
    <w:rsid w:val="009570FF"/>
    <w:rsid w:val="00A02664"/>
    <w:rsid w:val="00A209CB"/>
    <w:rsid w:val="00A2501B"/>
    <w:rsid w:val="00A7569F"/>
    <w:rsid w:val="00AD23D0"/>
    <w:rsid w:val="00AF3C88"/>
    <w:rsid w:val="00B23E5D"/>
    <w:rsid w:val="00BA42AA"/>
    <w:rsid w:val="00BC4BA4"/>
    <w:rsid w:val="00C424EA"/>
    <w:rsid w:val="00C46437"/>
    <w:rsid w:val="00CF07F5"/>
    <w:rsid w:val="00D73D6F"/>
    <w:rsid w:val="00D9258E"/>
    <w:rsid w:val="00D94686"/>
    <w:rsid w:val="00ED6F2C"/>
    <w:rsid w:val="00EE7FC6"/>
    <w:rsid w:val="00F578A3"/>
    <w:rsid w:val="00F64820"/>
    <w:rsid w:val="00FE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9426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686"/>
    <w:rPr>
      <w:rFonts w:ascii="Times New Roman" w:eastAsia="Times New Roman" w:hAnsi="Times New Roman" w:cs="Times New Roman"/>
      <w:lang w:eastAsia="es-ES_tradnl"/>
    </w:rPr>
  </w:style>
  <w:style w:type="paragraph" w:styleId="Heading1">
    <w:name w:val="heading 1"/>
    <w:aliases w:val="Titulo 1"/>
    <w:basedOn w:val="Normal"/>
    <w:next w:val="Normal"/>
    <w:link w:val="Heading1Char"/>
    <w:autoRedefine/>
    <w:uiPriority w:val="9"/>
    <w:qFormat/>
    <w:rsid w:val="00200877"/>
    <w:pPr>
      <w:pBdr>
        <w:bottom w:val="single" w:sz="12" w:space="1" w:color="943634" w:themeColor="accent2" w:themeShade="BF"/>
      </w:pBdr>
      <w:spacing w:before="300" w:after="300" w:line="360" w:lineRule="auto"/>
      <w:jc w:val="both"/>
      <w:outlineLvl w:val="0"/>
    </w:pPr>
    <w:rPr>
      <w:rFonts w:ascii="Cambria" w:eastAsia="Calibri" w:hAnsi="Cambria" w:cstheme="majorBidi"/>
      <w:b/>
      <w:caps/>
      <w:color w:val="943634" w:themeColor="accent2" w:themeShade="BF"/>
      <w:lang w:val="es-CL" w:eastAsia="ja-JP"/>
    </w:rPr>
  </w:style>
  <w:style w:type="paragraph" w:styleId="Heading2">
    <w:name w:val="heading 2"/>
    <w:aliases w:val="Titulo 2"/>
    <w:basedOn w:val="Normal"/>
    <w:next w:val="Normal"/>
    <w:link w:val="Heading2Char"/>
    <w:autoRedefine/>
    <w:uiPriority w:val="9"/>
    <w:unhideWhenUsed/>
    <w:qFormat/>
    <w:rsid w:val="003F77D0"/>
    <w:pPr>
      <w:widowControl w:val="0"/>
      <w:spacing w:before="160" w:after="160"/>
      <w:jc w:val="both"/>
      <w:outlineLvl w:val="1"/>
    </w:pPr>
    <w:rPr>
      <w:rFonts w:ascii="Calibri" w:eastAsiaTheme="majorEastAsia" w:hAnsi="Calibri" w:cstheme="majorBidi"/>
      <w:b/>
      <w:bCs/>
      <w:caps/>
      <w:lang w:eastAsia="ja-JP"/>
    </w:rPr>
  </w:style>
  <w:style w:type="paragraph" w:styleId="Heading4">
    <w:name w:val="heading 4"/>
    <w:aliases w:val="Título 4"/>
    <w:basedOn w:val="Normal"/>
    <w:next w:val="Normal"/>
    <w:link w:val="Heading4Char"/>
    <w:autoRedefine/>
    <w:uiPriority w:val="9"/>
    <w:unhideWhenUsed/>
    <w:qFormat/>
    <w:rsid w:val="00505712"/>
    <w:pPr>
      <w:spacing w:before="120" w:after="120" w:line="360" w:lineRule="auto"/>
      <w:jc w:val="both"/>
      <w:outlineLvl w:val="3"/>
    </w:pPr>
    <w:rPr>
      <w:rFonts w:asciiTheme="minorHAnsi" w:eastAsiaTheme="majorEastAsia" w:hAnsiTheme="minorHAnsi" w:cstheme="majorBidi"/>
      <w:b/>
      <w:i/>
      <w:iCs/>
      <w:color w:val="808080" w:themeColor="background1" w:themeShade="8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Título 4 Char"/>
    <w:basedOn w:val="DefaultParagraphFont"/>
    <w:link w:val="Heading4"/>
    <w:uiPriority w:val="9"/>
    <w:rsid w:val="00505712"/>
    <w:rPr>
      <w:rFonts w:eastAsiaTheme="majorEastAsia" w:cstheme="majorBidi"/>
      <w:b/>
      <w:i/>
      <w:iCs/>
      <w:color w:val="808080" w:themeColor="background1" w:themeShade="80"/>
    </w:rPr>
  </w:style>
  <w:style w:type="character" w:customStyle="1" w:styleId="Heading1Char">
    <w:name w:val="Heading 1 Char"/>
    <w:aliases w:val="Titulo 1 Char"/>
    <w:basedOn w:val="DefaultParagraphFont"/>
    <w:link w:val="Heading1"/>
    <w:uiPriority w:val="9"/>
    <w:rsid w:val="00200877"/>
    <w:rPr>
      <w:rFonts w:ascii="Cambria" w:eastAsia="Calibri" w:hAnsi="Cambria" w:cstheme="majorBidi"/>
      <w:b/>
      <w:caps/>
      <w:color w:val="943634" w:themeColor="accent2" w:themeShade="BF"/>
      <w:lang w:val="es-CL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6E7EFE"/>
    <w:pPr>
      <w:tabs>
        <w:tab w:val="left" w:pos="8364"/>
      </w:tabs>
      <w:spacing w:after="100" w:line="276" w:lineRule="auto"/>
      <w:ind w:left="1134" w:right="702"/>
      <w:jc w:val="center"/>
    </w:pPr>
    <w:rPr>
      <w:rFonts w:ascii="Garamond" w:eastAsiaTheme="minorHAnsi" w:hAnsi="Garamond" w:cs="Mangal"/>
      <w:bCs/>
      <w:i/>
      <w:sz w:val="20"/>
      <w:lang w:val="es-ES" w:eastAsia="en-US"/>
    </w:rPr>
  </w:style>
  <w:style w:type="character" w:customStyle="1" w:styleId="Heading2Char">
    <w:name w:val="Heading 2 Char"/>
    <w:aliases w:val="Titulo 2 Char"/>
    <w:basedOn w:val="DefaultParagraphFont"/>
    <w:link w:val="Heading2"/>
    <w:uiPriority w:val="9"/>
    <w:rsid w:val="003F77D0"/>
    <w:rPr>
      <w:rFonts w:ascii="Calibri" w:eastAsiaTheme="majorEastAsia" w:hAnsi="Calibri" w:cstheme="majorBidi"/>
      <w:b/>
      <w:bCs/>
      <w:caps/>
    </w:rPr>
  </w:style>
  <w:style w:type="paragraph" w:styleId="Header">
    <w:name w:val="header"/>
    <w:basedOn w:val="Normal"/>
    <w:link w:val="HeaderChar"/>
    <w:uiPriority w:val="99"/>
    <w:unhideWhenUsed/>
    <w:rsid w:val="00325E3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E33"/>
    <w:rPr>
      <w:rFonts w:ascii="Times New Roman" w:eastAsia="Times New Roman" w:hAnsi="Times New Roman" w:cs="Times New Roman"/>
      <w:lang w:eastAsia="es-ES_tradnl"/>
    </w:rPr>
  </w:style>
  <w:style w:type="paragraph" w:styleId="Footer">
    <w:name w:val="footer"/>
    <w:basedOn w:val="Normal"/>
    <w:link w:val="FooterChar"/>
    <w:uiPriority w:val="99"/>
    <w:unhideWhenUsed/>
    <w:rsid w:val="00325E3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E33"/>
    <w:rPr>
      <w:rFonts w:ascii="Times New Roman" w:eastAsia="Times New Roman" w:hAnsi="Times New Roman" w:cs="Times New Roman"/>
      <w:lang w:eastAsia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E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E33"/>
    <w:rPr>
      <w:rFonts w:ascii="Lucida Grande" w:eastAsia="Times New Roman" w:hAnsi="Lucida Grande" w:cs="Lucida Grande"/>
      <w:sz w:val="18"/>
      <w:szCs w:val="18"/>
      <w:lang w:eastAsia="es-ES_tradnl"/>
    </w:rPr>
  </w:style>
  <w:style w:type="character" w:styleId="PageNumber">
    <w:name w:val="page number"/>
    <w:basedOn w:val="DefaultParagraphFont"/>
    <w:uiPriority w:val="99"/>
    <w:semiHidden/>
    <w:unhideWhenUsed/>
    <w:rsid w:val="00AD23D0"/>
  </w:style>
  <w:style w:type="paragraph" w:styleId="ListParagraph">
    <w:name w:val="List Paragraph"/>
    <w:basedOn w:val="Normal"/>
    <w:uiPriority w:val="34"/>
    <w:qFormat/>
    <w:rsid w:val="00063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686"/>
    <w:rPr>
      <w:rFonts w:ascii="Times New Roman" w:eastAsia="Times New Roman" w:hAnsi="Times New Roman" w:cs="Times New Roman"/>
      <w:lang w:eastAsia="es-ES_tradnl"/>
    </w:rPr>
  </w:style>
  <w:style w:type="paragraph" w:styleId="Heading1">
    <w:name w:val="heading 1"/>
    <w:aliases w:val="Titulo 1"/>
    <w:basedOn w:val="Normal"/>
    <w:next w:val="Normal"/>
    <w:link w:val="Heading1Char"/>
    <w:autoRedefine/>
    <w:uiPriority w:val="9"/>
    <w:qFormat/>
    <w:rsid w:val="00200877"/>
    <w:pPr>
      <w:pBdr>
        <w:bottom w:val="single" w:sz="12" w:space="1" w:color="943634" w:themeColor="accent2" w:themeShade="BF"/>
      </w:pBdr>
      <w:spacing w:before="300" w:after="300" w:line="360" w:lineRule="auto"/>
      <w:jc w:val="both"/>
      <w:outlineLvl w:val="0"/>
    </w:pPr>
    <w:rPr>
      <w:rFonts w:ascii="Cambria" w:eastAsia="Calibri" w:hAnsi="Cambria" w:cstheme="majorBidi"/>
      <w:b/>
      <w:caps/>
      <w:color w:val="943634" w:themeColor="accent2" w:themeShade="BF"/>
      <w:lang w:val="es-CL" w:eastAsia="ja-JP"/>
    </w:rPr>
  </w:style>
  <w:style w:type="paragraph" w:styleId="Heading2">
    <w:name w:val="heading 2"/>
    <w:aliases w:val="Titulo 2"/>
    <w:basedOn w:val="Normal"/>
    <w:next w:val="Normal"/>
    <w:link w:val="Heading2Char"/>
    <w:autoRedefine/>
    <w:uiPriority w:val="9"/>
    <w:unhideWhenUsed/>
    <w:qFormat/>
    <w:rsid w:val="003F77D0"/>
    <w:pPr>
      <w:widowControl w:val="0"/>
      <w:spacing w:before="160" w:after="160"/>
      <w:jc w:val="both"/>
      <w:outlineLvl w:val="1"/>
    </w:pPr>
    <w:rPr>
      <w:rFonts w:ascii="Calibri" w:eastAsiaTheme="majorEastAsia" w:hAnsi="Calibri" w:cstheme="majorBidi"/>
      <w:b/>
      <w:bCs/>
      <w:caps/>
      <w:lang w:eastAsia="ja-JP"/>
    </w:rPr>
  </w:style>
  <w:style w:type="paragraph" w:styleId="Heading4">
    <w:name w:val="heading 4"/>
    <w:aliases w:val="Título 4"/>
    <w:basedOn w:val="Normal"/>
    <w:next w:val="Normal"/>
    <w:link w:val="Heading4Char"/>
    <w:autoRedefine/>
    <w:uiPriority w:val="9"/>
    <w:unhideWhenUsed/>
    <w:qFormat/>
    <w:rsid w:val="00505712"/>
    <w:pPr>
      <w:spacing w:before="120" w:after="120" w:line="360" w:lineRule="auto"/>
      <w:jc w:val="both"/>
      <w:outlineLvl w:val="3"/>
    </w:pPr>
    <w:rPr>
      <w:rFonts w:asciiTheme="minorHAnsi" w:eastAsiaTheme="majorEastAsia" w:hAnsiTheme="minorHAnsi" w:cstheme="majorBidi"/>
      <w:b/>
      <w:i/>
      <w:iCs/>
      <w:color w:val="808080" w:themeColor="background1" w:themeShade="8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Título 4 Char"/>
    <w:basedOn w:val="DefaultParagraphFont"/>
    <w:link w:val="Heading4"/>
    <w:uiPriority w:val="9"/>
    <w:rsid w:val="00505712"/>
    <w:rPr>
      <w:rFonts w:eastAsiaTheme="majorEastAsia" w:cstheme="majorBidi"/>
      <w:b/>
      <w:i/>
      <w:iCs/>
      <w:color w:val="808080" w:themeColor="background1" w:themeShade="80"/>
    </w:rPr>
  </w:style>
  <w:style w:type="character" w:customStyle="1" w:styleId="Heading1Char">
    <w:name w:val="Heading 1 Char"/>
    <w:aliases w:val="Titulo 1 Char"/>
    <w:basedOn w:val="DefaultParagraphFont"/>
    <w:link w:val="Heading1"/>
    <w:uiPriority w:val="9"/>
    <w:rsid w:val="00200877"/>
    <w:rPr>
      <w:rFonts w:ascii="Cambria" w:eastAsia="Calibri" w:hAnsi="Cambria" w:cstheme="majorBidi"/>
      <w:b/>
      <w:caps/>
      <w:color w:val="943634" w:themeColor="accent2" w:themeShade="BF"/>
      <w:lang w:val="es-CL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6E7EFE"/>
    <w:pPr>
      <w:tabs>
        <w:tab w:val="left" w:pos="8364"/>
      </w:tabs>
      <w:spacing w:after="100" w:line="276" w:lineRule="auto"/>
      <w:ind w:left="1134" w:right="702"/>
      <w:jc w:val="center"/>
    </w:pPr>
    <w:rPr>
      <w:rFonts w:ascii="Garamond" w:eastAsiaTheme="minorHAnsi" w:hAnsi="Garamond" w:cs="Mangal"/>
      <w:bCs/>
      <w:i/>
      <w:sz w:val="20"/>
      <w:lang w:val="es-ES" w:eastAsia="en-US"/>
    </w:rPr>
  </w:style>
  <w:style w:type="character" w:customStyle="1" w:styleId="Heading2Char">
    <w:name w:val="Heading 2 Char"/>
    <w:aliases w:val="Titulo 2 Char"/>
    <w:basedOn w:val="DefaultParagraphFont"/>
    <w:link w:val="Heading2"/>
    <w:uiPriority w:val="9"/>
    <w:rsid w:val="003F77D0"/>
    <w:rPr>
      <w:rFonts w:ascii="Calibri" w:eastAsiaTheme="majorEastAsia" w:hAnsi="Calibri" w:cstheme="majorBidi"/>
      <w:b/>
      <w:bCs/>
      <w:caps/>
    </w:rPr>
  </w:style>
  <w:style w:type="paragraph" w:styleId="Header">
    <w:name w:val="header"/>
    <w:basedOn w:val="Normal"/>
    <w:link w:val="HeaderChar"/>
    <w:uiPriority w:val="99"/>
    <w:unhideWhenUsed/>
    <w:rsid w:val="00325E3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E33"/>
    <w:rPr>
      <w:rFonts w:ascii="Times New Roman" w:eastAsia="Times New Roman" w:hAnsi="Times New Roman" w:cs="Times New Roman"/>
      <w:lang w:eastAsia="es-ES_tradnl"/>
    </w:rPr>
  </w:style>
  <w:style w:type="paragraph" w:styleId="Footer">
    <w:name w:val="footer"/>
    <w:basedOn w:val="Normal"/>
    <w:link w:val="FooterChar"/>
    <w:uiPriority w:val="99"/>
    <w:unhideWhenUsed/>
    <w:rsid w:val="00325E3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E33"/>
    <w:rPr>
      <w:rFonts w:ascii="Times New Roman" w:eastAsia="Times New Roman" w:hAnsi="Times New Roman" w:cs="Times New Roman"/>
      <w:lang w:eastAsia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E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E33"/>
    <w:rPr>
      <w:rFonts w:ascii="Lucida Grande" w:eastAsia="Times New Roman" w:hAnsi="Lucida Grande" w:cs="Lucida Grande"/>
      <w:sz w:val="18"/>
      <w:szCs w:val="18"/>
      <w:lang w:eastAsia="es-ES_tradnl"/>
    </w:rPr>
  </w:style>
  <w:style w:type="character" w:styleId="PageNumber">
    <w:name w:val="page number"/>
    <w:basedOn w:val="DefaultParagraphFont"/>
    <w:uiPriority w:val="99"/>
    <w:semiHidden/>
    <w:unhideWhenUsed/>
    <w:rsid w:val="00AD23D0"/>
  </w:style>
  <w:style w:type="paragraph" w:styleId="ListParagraph">
    <w:name w:val="List Paragraph"/>
    <w:basedOn w:val="Normal"/>
    <w:uiPriority w:val="34"/>
    <w:qFormat/>
    <w:rsid w:val="00063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66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55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32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9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82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0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1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1092</Words>
  <Characters>6226</Characters>
  <Application>Microsoft Macintosh Word</Application>
  <DocSecurity>0</DocSecurity>
  <Lines>51</Lines>
  <Paragraphs>14</Paragraphs>
  <ScaleCrop>false</ScaleCrop>
  <Company>Ayni Consultores Ltda.</Company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 Mendez-Quiros Aranda</dc:creator>
  <cp:keywords/>
  <dc:description/>
  <cp:lastModifiedBy>Pablo  Mendez-Quiros Aranda</cp:lastModifiedBy>
  <cp:revision>6</cp:revision>
  <dcterms:created xsi:type="dcterms:W3CDTF">2014-08-04T19:05:00Z</dcterms:created>
  <dcterms:modified xsi:type="dcterms:W3CDTF">2014-10-03T01:00:00Z</dcterms:modified>
</cp:coreProperties>
</file>